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0D42B" w14:textId="77777777" w:rsidR="00AA0161" w:rsidRPr="00D63CE3" w:rsidRDefault="0017111B" w:rsidP="00AA0161">
      <w:pPr>
        <w:rPr>
          <w:rFonts w:ascii="Source Sans Pro" w:eastAsiaTheme="majorEastAsia" w:hAnsi="Source Sans Pro" w:cs="Arial"/>
          <w:b/>
          <w:bCs/>
          <w:color w:val="002060"/>
        </w:rPr>
      </w:pPr>
      <w:r w:rsidRPr="00D63CE3">
        <w:rPr>
          <w:rFonts w:ascii="Source Sans Pro" w:hAnsi="Source Sans Pro"/>
          <w:noProof/>
          <w:lang w:val="en-US"/>
          <w14:ligatures w14:val="standardContextual"/>
        </w:rPr>
        <mc:AlternateContent>
          <mc:Choice Requires="wps">
            <w:drawing>
              <wp:anchor distT="0" distB="0" distL="114300" distR="114300" simplePos="0" relativeHeight="251658240" behindDoc="0" locked="0" layoutInCell="1" allowOverlap="1" wp14:anchorId="0AAB3B9A" wp14:editId="72E74580">
                <wp:simplePos x="0" y="0"/>
                <wp:positionH relativeFrom="margin">
                  <wp:align>right</wp:align>
                </wp:positionH>
                <wp:positionV relativeFrom="paragraph">
                  <wp:posOffset>35284</wp:posOffset>
                </wp:positionV>
                <wp:extent cx="8165990" cy="922351"/>
                <wp:effectExtent l="0" t="0" r="26035" b="11430"/>
                <wp:wrapNone/>
                <wp:docPr id="742239623" name="Rectangle 1"/>
                <wp:cNvGraphicFramePr/>
                <a:graphic xmlns:a="http://schemas.openxmlformats.org/drawingml/2006/main">
                  <a:graphicData uri="http://schemas.microsoft.com/office/word/2010/wordprocessingShape">
                    <wps:wsp>
                      <wps:cNvSpPr/>
                      <wps:spPr>
                        <a:xfrm>
                          <a:off x="0" y="0"/>
                          <a:ext cx="8165990" cy="922351"/>
                        </a:xfrm>
                        <a:prstGeom prst="rect">
                          <a:avLst/>
                        </a:prstGeom>
                        <a:solidFill>
                          <a:srgbClr val="00448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F510A8B" w14:textId="77777777" w:rsidR="00536DFE" w:rsidRPr="00536DFE" w:rsidRDefault="00536DFE" w:rsidP="00E26B84">
                            <w:pPr>
                              <w:pStyle w:val="NoSpacing"/>
                              <w:ind w:left="720"/>
                              <w:rPr>
                                <w:rFonts w:ascii="Arial Nova" w:hAnsi="Arial Nova" w:cs="Arial"/>
                                <w:b/>
                                <w:bCs/>
                                <w:sz w:val="8"/>
                                <w:szCs w:val="8"/>
                              </w:rPr>
                            </w:pPr>
                          </w:p>
                          <w:p w14:paraId="5DE9F74B" w14:textId="14A3DD85" w:rsidR="007A6079"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Nursing, Midwifery and Allied Health Profession</w:t>
                            </w:r>
                            <w:r w:rsidR="00C84E4B">
                              <w:rPr>
                                <w:rFonts w:ascii="Arial" w:hAnsi="Arial" w:cs="Arial"/>
                                <w:b/>
                                <w:bCs/>
                                <w:sz w:val="44"/>
                                <w:szCs w:val="44"/>
                              </w:rPr>
                              <w:t>al</w:t>
                            </w:r>
                            <w:r w:rsidRPr="005959CB">
                              <w:rPr>
                                <w:rFonts w:ascii="Arial" w:hAnsi="Arial" w:cs="Arial"/>
                                <w:b/>
                                <w:bCs/>
                                <w:sz w:val="44"/>
                                <w:szCs w:val="44"/>
                              </w:rPr>
                              <w:t xml:space="preserve"> </w:t>
                            </w:r>
                          </w:p>
                          <w:p w14:paraId="12ED699A" w14:textId="7AD52499" w:rsidR="004A1D05"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(NMAHP</w:t>
                            </w:r>
                            <w:r w:rsidR="00E26B84" w:rsidRPr="005959CB">
                              <w:rPr>
                                <w:rFonts w:ascii="Arial" w:hAnsi="Arial" w:cs="Arial"/>
                                <w:b/>
                                <w:bCs/>
                                <w:sz w:val="44"/>
                                <w:szCs w:val="44"/>
                              </w:rPr>
                              <w:t>)</w:t>
                            </w:r>
                            <w:r w:rsidRPr="005959CB">
                              <w:rPr>
                                <w:rFonts w:ascii="Arial" w:hAnsi="Arial" w:cs="Arial"/>
                                <w:b/>
                                <w:bCs/>
                                <w:sz w:val="44"/>
                                <w:szCs w:val="44"/>
                              </w:rPr>
                              <w:t xml:space="preserve"> Development Framework</w:t>
                            </w:r>
                          </w:p>
                          <w:p w14:paraId="6845FCD8" w14:textId="77777777" w:rsidR="00536DFE" w:rsidRPr="00C366F3" w:rsidRDefault="00536DFE" w:rsidP="004A1D05">
                            <w:pPr>
                              <w:rPr>
                                <w:rFonts w:ascii="Arial Nova" w:hAnsi="Arial Nova"/>
                                <w:sz w:val="8"/>
                                <w:szCs w:val="8"/>
                              </w:rPr>
                            </w:pPr>
                            <w:r>
                              <w:rPr>
                                <w:rFonts w:ascii="Arial Nova" w:hAnsi="Arial Nova"/>
                              </w:rPr>
                              <w:tab/>
                            </w:r>
                          </w:p>
                          <w:p w14:paraId="37E12923" w14:textId="58301266" w:rsidR="00712C32" w:rsidRPr="00536DFE" w:rsidRDefault="008656E0" w:rsidP="008656E0">
                            <w:pPr>
                              <w:rPr>
                                <w:rFonts w:ascii="Arial Nova" w:hAnsi="Arial Nova" w:cs="Arial"/>
                                <w:sz w:val="32"/>
                                <w:szCs w:val="32"/>
                              </w:rPr>
                            </w:pPr>
                            <w:r>
                              <w:rPr>
                                <w:rFonts w:ascii="Arial Nova" w:hAnsi="Arial Nova" w:cs="Arial"/>
                                <w:sz w:val="32"/>
                                <w:szCs w:val="32"/>
                              </w:rPr>
                              <w:tab/>
                            </w:r>
                          </w:p>
                          <w:p w14:paraId="5208459F" w14:textId="77777777" w:rsidR="00712C32" w:rsidRDefault="00712C32" w:rsidP="004A1D0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B3B9A" id="Rectangle 1" o:spid="_x0000_s1026" style="position:absolute;margin-left:591.8pt;margin-top:2.8pt;width:643pt;height:72.6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" fillcolor="#004481" strokecolor="#030e13 [484]" strokeweight="1pt">
                <v:textbox>
                  <w:txbxContent>
                    <w:p w14:paraId="6F510A8B" w14:textId="77777777" w:rsidR="00536DFE" w:rsidRPr="00536DFE" w:rsidRDefault="00536DFE" w:rsidP="00E26B84">
                      <w:pPr>
                        <w:pStyle w:val="NoSpacing"/>
                        <w:ind w:left="720"/>
                        <w:rPr>
                          <w:rFonts w:ascii="Arial Nova" w:hAnsi="Arial Nova" w:cs="Arial"/>
                          <w:b/>
                          <w:bCs/>
                          <w:sz w:val="8"/>
                          <w:szCs w:val="8"/>
                        </w:rPr>
                      </w:pPr>
                    </w:p>
                    <w:p w14:paraId="5DE9F74B" w14:textId="14A3DD85" w:rsidR="007A6079"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Nursing, Midwifery and Allied Health Profession</w:t>
                      </w:r>
                      <w:r w:rsidR="00C84E4B">
                        <w:rPr>
                          <w:rFonts w:ascii="Arial" w:hAnsi="Arial" w:cs="Arial"/>
                          <w:b/>
                          <w:bCs/>
                          <w:sz w:val="44"/>
                          <w:szCs w:val="44"/>
                        </w:rPr>
                        <w:t>al</w:t>
                      </w:r>
                      <w:r w:rsidRPr="005959CB">
                        <w:rPr>
                          <w:rFonts w:ascii="Arial" w:hAnsi="Arial" w:cs="Arial"/>
                          <w:b/>
                          <w:bCs/>
                          <w:sz w:val="44"/>
                          <w:szCs w:val="44"/>
                        </w:rPr>
                        <w:t xml:space="preserve"> </w:t>
                      </w:r>
                    </w:p>
                    <w:p w14:paraId="12ED699A" w14:textId="7AD52499" w:rsidR="004A1D05"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(NMAHP</w:t>
                      </w:r>
                      <w:r w:rsidR="00E26B84" w:rsidRPr="005959CB">
                        <w:rPr>
                          <w:rFonts w:ascii="Arial" w:hAnsi="Arial" w:cs="Arial"/>
                          <w:b/>
                          <w:bCs/>
                          <w:sz w:val="44"/>
                          <w:szCs w:val="44"/>
                        </w:rPr>
                        <w:t>)</w:t>
                      </w:r>
                      <w:r w:rsidRPr="005959CB">
                        <w:rPr>
                          <w:rFonts w:ascii="Arial" w:hAnsi="Arial" w:cs="Arial"/>
                          <w:b/>
                          <w:bCs/>
                          <w:sz w:val="44"/>
                          <w:szCs w:val="44"/>
                        </w:rPr>
                        <w:t xml:space="preserve"> Development Framework</w:t>
                      </w:r>
                    </w:p>
                    <w:p w14:paraId="6845FCD8" w14:textId="77777777" w:rsidR="00536DFE" w:rsidRPr="00C366F3" w:rsidRDefault="00536DFE" w:rsidP="004A1D05">
                      <w:pPr>
                        <w:rPr>
                          <w:rFonts w:ascii="Arial Nova" w:hAnsi="Arial Nova"/>
                          <w:sz w:val="8"/>
                          <w:szCs w:val="8"/>
                        </w:rPr>
                      </w:pPr>
                      <w:r>
                        <w:rPr>
                          <w:rFonts w:ascii="Arial Nova" w:hAnsi="Arial Nova"/>
                        </w:rPr>
                        <w:tab/>
                      </w:r>
                    </w:p>
                    <w:p w14:paraId="37E12923" w14:textId="58301266" w:rsidR="00712C32" w:rsidRPr="00536DFE" w:rsidRDefault="008656E0" w:rsidP="008656E0">
                      <w:pPr>
                        <w:rPr>
                          <w:rFonts w:ascii="Arial Nova" w:hAnsi="Arial Nova" w:cs="Arial"/>
                          <w:sz w:val="32"/>
                          <w:szCs w:val="32"/>
                        </w:rPr>
                      </w:pPr>
                      <w:r>
                        <w:rPr>
                          <w:rFonts w:ascii="Arial Nova" w:hAnsi="Arial Nova" w:cs="Arial"/>
                          <w:sz w:val="32"/>
                          <w:szCs w:val="32"/>
                        </w:rPr>
                        <w:tab/>
                      </w:r>
                    </w:p>
                    <w:p w14:paraId="5208459F" w14:textId="77777777" w:rsidR="00712C32" w:rsidRDefault="00712C32" w:rsidP="004A1D05"/>
                  </w:txbxContent>
                </v:textbox>
                <w10:wrap anchorx="margin"/>
              </v:rect>
            </w:pict>
          </mc:Fallback>
        </mc:AlternateContent>
      </w:r>
      <w:r w:rsidR="00850614" w:rsidRPr="00D63CE3">
        <w:rPr>
          <w:rFonts w:ascii="Source Sans Pro" w:hAnsi="Source Sans Pro"/>
          <w:noProof/>
          <w:lang w:val="en-US"/>
        </w:rPr>
        <w:drawing>
          <wp:inline distT="0" distB="0" distL="0" distR="0" wp14:anchorId="02551586" wp14:editId="52B7E352">
            <wp:extent cx="985961" cy="985961"/>
            <wp:effectExtent l="0" t="0" r="5080" b="5080"/>
            <wp:docPr id="33" name="Picture 33" descr="NHS Education for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NHS Education for Scotland"/>
                    <pic:cNvPicPr/>
                  </pic:nvPicPr>
                  <pic:blipFill>
                    <a:blip r:embed="rId11" cstate="print">
                      <a:extLst>
                        <a:ext uri="{BEBA8EAE-BF5A-486C-A8C5-ECC9F3942E4B}">
                          <a14:imgProps xmlns:a14="http://schemas.microsoft.com/office/drawing/2010/main">
                            <a14:imgLayer r:embed="rId12">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994127" cy="994127"/>
                    </a:xfrm>
                    <a:prstGeom prst="rect">
                      <a:avLst/>
                    </a:prstGeom>
                  </pic:spPr>
                </pic:pic>
              </a:graphicData>
            </a:graphic>
          </wp:inline>
        </w:drawing>
      </w:r>
    </w:p>
    <w:p w14:paraId="532192F3" w14:textId="77777777" w:rsidR="00AA0161" w:rsidRPr="00D63CE3" w:rsidRDefault="00AA0161" w:rsidP="00AA0161">
      <w:pPr>
        <w:rPr>
          <w:rFonts w:ascii="Source Sans Pro" w:eastAsiaTheme="majorEastAsia" w:hAnsi="Source Sans Pro" w:cs="Arial"/>
          <w:b/>
          <w:bCs/>
          <w:color w:val="002060"/>
        </w:rPr>
      </w:pPr>
    </w:p>
    <w:p w14:paraId="47BBEC00" w14:textId="77777777" w:rsidR="00AA0161" w:rsidRPr="00D63CE3" w:rsidRDefault="00AA0161" w:rsidP="00AA0161">
      <w:pPr>
        <w:rPr>
          <w:rFonts w:ascii="Source Sans Pro" w:eastAsiaTheme="majorEastAsia" w:hAnsi="Source Sans Pro" w:cs="Arial"/>
          <w:b/>
          <w:bCs/>
          <w:color w:val="002060"/>
        </w:rPr>
      </w:pPr>
    </w:p>
    <w:p w14:paraId="6163096D" w14:textId="6AEFE7CF" w:rsidR="00DB2AAE" w:rsidRDefault="00DB2AAE" w:rsidP="00777325">
      <w:pPr>
        <w:rPr>
          <w:rFonts w:ascii="Source Sans Pro" w:eastAsiaTheme="majorEastAsia" w:hAnsi="Source Sans Pro" w:cs="Arial"/>
          <w:b/>
          <w:bCs/>
          <w:color w:val="002060"/>
          <w:sz w:val="28"/>
          <w:szCs w:val="28"/>
        </w:rPr>
      </w:pPr>
      <w:r w:rsidRPr="00777325">
        <w:rPr>
          <w:rFonts w:ascii="Source Sans Pro" w:hAnsi="Source Sans Pro" w:cs="Arial"/>
          <w:b/>
          <w:bCs/>
          <w:color w:val="002060"/>
          <w:sz w:val="28"/>
          <w:szCs w:val="28"/>
        </w:rPr>
        <w:t>Development Needs Analysis Tool (DNAT)</w:t>
      </w:r>
      <w:r w:rsidR="00BD735E">
        <w:rPr>
          <w:rFonts w:ascii="Source Sans Pro" w:hAnsi="Source Sans Pro" w:cs="Arial"/>
          <w:b/>
          <w:bCs/>
          <w:color w:val="002060"/>
          <w:sz w:val="28"/>
          <w:szCs w:val="28"/>
        </w:rPr>
        <w:t xml:space="preserve"> </w:t>
      </w:r>
      <w:r w:rsidR="00F7285C" w:rsidRPr="00777325">
        <w:rPr>
          <w:rFonts w:ascii="Source Sans Pro" w:hAnsi="Source Sans Pro" w:cs="Arial"/>
          <w:b/>
          <w:bCs/>
          <w:color w:val="002060"/>
          <w:sz w:val="28"/>
          <w:szCs w:val="28"/>
        </w:rPr>
        <w:t xml:space="preserve">Example for </w:t>
      </w:r>
      <w:r w:rsidRPr="00777325">
        <w:rPr>
          <w:rFonts w:ascii="Source Sans Pro" w:hAnsi="Source Sans Pro" w:cs="Arial"/>
          <w:b/>
          <w:bCs/>
          <w:color w:val="002060"/>
          <w:sz w:val="28"/>
          <w:szCs w:val="28"/>
        </w:rPr>
        <w:t xml:space="preserve">Level </w:t>
      </w:r>
      <w:r w:rsidR="000145F3">
        <w:rPr>
          <w:rFonts w:ascii="Source Sans Pro" w:hAnsi="Source Sans Pro" w:cs="Arial"/>
          <w:b/>
          <w:bCs/>
          <w:color w:val="002060"/>
          <w:sz w:val="28"/>
          <w:szCs w:val="28"/>
        </w:rPr>
        <w:t>4</w:t>
      </w:r>
      <w:r w:rsidRPr="00777325">
        <w:rPr>
          <w:rFonts w:ascii="Source Sans Pro" w:hAnsi="Source Sans Pro" w:cs="Arial"/>
          <w:b/>
          <w:bCs/>
          <w:color w:val="002060"/>
          <w:sz w:val="28"/>
          <w:szCs w:val="28"/>
        </w:rPr>
        <w:t xml:space="preserve"> </w:t>
      </w:r>
      <w:r w:rsidR="00F7285C" w:rsidRPr="00777325">
        <w:rPr>
          <w:rFonts w:ascii="Source Sans Pro" w:hAnsi="Source Sans Pro" w:cs="Arial"/>
          <w:b/>
          <w:bCs/>
          <w:color w:val="002060"/>
          <w:sz w:val="28"/>
          <w:szCs w:val="28"/>
        </w:rPr>
        <w:t>–</w:t>
      </w:r>
      <w:r w:rsidRPr="00777325">
        <w:rPr>
          <w:rFonts w:ascii="Source Sans Pro" w:hAnsi="Source Sans Pro" w:cs="Arial"/>
          <w:b/>
          <w:bCs/>
          <w:color w:val="002060"/>
          <w:sz w:val="28"/>
          <w:szCs w:val="28"/>
        </w:rPr>
        <w:t xml:space="preserve"> Practitioner</w:t>
      </w:r>
      <w:r w:rsidR="00F7285C" w:rsidRPr="00777325">
        <w:rPr>
          <w:rFonts w:ascii="Source Sans Pro" w:hAnsi="Source Sans Pro" w:cs="Arial"/>
          <w:b/>
          <w:bCs/>
          <w:color w:val="002060"/>
          <w:sz w:val="28"/>
          <w:szCs w:val="28"/>
        </w:rPr>
        <w:t xml:space="preserve"> Clinical Practice Pillar</w:t>
      </w:r>
    </w:p>
    <w:p w14:paraId="3E51C6F2" w14:textId="77777777" w:rsidR="005F7B44" w:rsidRPr="005F7B44" w:rsidRDefault="005F7B44" w:rsidP="00777325">
      <w:pPr>
        <w:rPr>
          <w:rFonts w:ascii="Source Sans Pro" w:eastAsiaTheme="majorEastAsia" w:hAnsi="Source Sans Pro" w:cs="Arial"/>
          <w:b/>
          <w:bCs/>
          <w:color w:val="002060"/>
          <w:sz w:val="28"/>
          <w:szCs w:val="28"/>
        </w:rPr>
      </w:pPr>
    </w:p>
    <w:p w14:paraId="7F436CA0" w14:textId="77777777" w:rsidR="00777325" w:rsidRPr="00777325" w:rsidRDefault="00777325" w:rsidP="00777325">
      <w:pPr>
        <w:spacing w:after="40" w:line="259" w:lineRule="auto"/>
        <w:rPr>
          <w:rFonts w:ascii="Source Sans Pro" w:hAnsi="Source Sans Pro" w:cs="Arial"/>
          <w:b/>
          <w:bCs/>
          <w:color w:val="002060"/>
        </w:rPr>
      </w:pPr>
      <w:r w:rsidRPr="00777325">
        <w:rPr>
          <w:rFonts w:ascii="Source Sans Pro" w:hAnsi="Source Sans Pro" w:cs="Arial"/>
          <w:b/>
          <w:bCs/>
          <w:color w:val="002060"/>
        </w:rPr>
        <w:t xml:space="preserve">Getting Started </w:t>
      </w:r>
    </w:p>
    <w:p w14:paraId="58AB374D" w14:textId="77777777" w:rsidR="00777325" w:rsidRPr="00777325" w:rsidRDefault="00777325" w:rsidP="5B05280C">
      <w:pPr>
        <w:rPr>
          <w:rFonts w:ascii="Source Sans Pro" w:hAnsi="Source Sans Pro"/>
          <w:sz w:val="22"/>
          <w:szCs w:val="22"/>
        </w:rPr>
      </w:pPr>
      <w:r w:rsidRPr="5B05280C">
        <w:rPr>
          <w:rFonts w:ascii="Source Sans Pro" w:hAnsi="Source Sans Pro"/>
          <w:sz w:val="22"/>
          <w:szCs w:val="22"/>
        </w:rPr>
        <w:t>The Development Needs Analysis Tool (DNAT) is designed to help you reflect on your current job role and identify areas where further training, education, and development could enhance or advance your skills.</w:t>
      </w:r>
    </w:p>
    <w:p w14:paraId="3B756482" w14:textId="77777777" w:rsidR="00777325" w:rsidRPr="00777325" w:rsidRDefault="00777325" w:rsidP="00777325">
      <w:pPr>
        <w:rPr>
          <w:rFonts w:ascii="Source Sans Pro" w:hAnsi="Source Sans Pro"/>
          <w:sz w:val="22"/>
          <w:szCs w:val="22"/>
        </w:rPr>
      </w:pPr>
    </w:p>
    <w:p w14:paraId="219D9968" w14:textId="77777777" w:rsidR="00777325" w:rsidRPr="00777325" w:rsidRDefault="00777325" w:rsidP="5B05280C">
      <w:pPr>
        <w:rPr>
          <w:rFonts w:ascii="Source Sans Pro" w:hAnsi="Source Sans Pro"/>
          <w:sz w:val="22"/>
          <w:szCs w:val="22"/>
        </w:rPr>
      </w:pPr>
      <w:r w:rsidRPr="5B05280C">
        <w:rPr>
          <w:rFonts w:ascii="Source Sans Pro" w:hAnsi="Source Sans Pro"/>
          <w:sz w:val="22"/>
          <w:szCs w:val="22"/>
        </w:rPr>
        <w:t>Upon completion of the DNAT, you will have a list of specific knowledge, skills, and behaviours (KSBs) you wish to develop, along with evidence statements to support your competence. If you have additional KSBs, university modules, or competency statements to include, there is a blank section for this purpose.</w:t>
      </w:r>
    </w:p>
    <w:p w14:paraId="3612FDE1" w14:textId="77777777" w:rsidR="00777325" w:rsidRPr="00777325" w:rsidRDefault="00777325" w:rsidP="00777325">
      <w:pPr>
        <w:rPr>
          <w:rFonts w:ascii="Source Sans Pro" w:hAnsi="Source Sans Pro"/>
          <w:sz w:val="22"/>
          <w:szCs w:val="22"/>
        </w:rPr>
      </w:pPr>
    </w:p>
    <w:p w14:paraId="11A26513" w14:textId="77777777" w:rsidR="00777325" w:rsidRPr="00777325" w:rsidRDefault="00777325" w:rsidP="00777325">
      <w:pPr>
        <w:rPr>
          <w:rFonts w:ascii="Source Sans Pro" w:hAnsi="Source Sans Pro"/>
          <w:sz w:val="22"/>
          <w:szCs w:val="22"/>
        </w:rPr>
      </w:pPr>
      <w:r w:rsidRPr="00777325">
        <w:rPr>
          <w:rFonts w:ascii="Source Sans Pro" w:hAnsi="Source Sans Pro"/>
          <w:sz w:val="22"/>
          <w:szCs w:val="22"/>
        </w:rPr>
        <w:t>All information entered in the tool is private and can only be viewed by you and those you choose to share it with. For more details, please review the Development Needs Analysis Tool Privacy Notice.</w:t>
      </w:r>
    </w:p>
    <w:p w14:paraId="1E0C568E" w14:textId="77777777" w:rsidR="00777325" w:rsidRPr="00777325" w:rsidRDefault="00777325" w:rsidP="00777325">
      <w:pPr>
        <w:rPr>
          <w:rFonts w:ascii="Source Sans Pro" w:hAnsi="Source Sans Pro"/>
          <w:sz w:val="22"/>
          <w:szCs w:val="22"/>
        </w:rPr>
      </w:pPr>
    </w:p>
    <w:p w14:paraId="5A615875" w14:textId="77777777" w:rsidR="00777325" w:rsidRPr="00777325" w:rsidRDefault="00777325" w:rsidP="00777325">
      <w:pPr>
        <w:rPr>
          <w:rFonts w:ascii="Source Sans Pro" w:hAnsi="Source Sans Pro"/>
          <w:sz w:val="22"/>
          <w:szCs w:val="22"/>
        </w:rPr>
      </w:pPr>
      <w:r w:rsidRPr="00777325">
        <w:rPr>
          <w:rFonts w:ascii="Source Sans Pro" w:hAnsi="Source Sans Pro"/>
          <w:sz w:val="22"/>
          <w:szCs w:val="22"/>
        </w:rPr>
        <w:t xml:space="preserve">For full guidance on completing the DNAT, please visit the </w:t>
      </w:r>
      <w:hyperlink r:id="rId13" w:history="1">
        <w:r w:rsidRPr="00777325">
          <w:rPr>
            <w:rFonts w:ascii="Source Sans Pro" w:eastAsia="Source Sans Pro" w:hAnsi="Source Sans Pro" w:cs="Source Sans Pro"/>
            <w:color w:val="0563C1"/>
            <w:sz w:val="22"/>
            <w:szCs w:val="22"/>
            <w:u w:val="single"/>
          </w:rPr>
          <w:t>Access the Framework section</w:t>
        </w:r>
      </w:hyperlink>
      <w:r w:rsidRPr="00777325">
        <w:rPr>
          <w:rFonts w:ascii="Source Sans Pro" w:eastAsia="Source Sans Pro" w:hAnsi="Source Sans Pro" w:cs="Source Sans Pro"/>
          <w:sz w:val="22"/>
          <w:szCs w:val="22"/>
        </w:rPr>
        <w:t xml:space="preserve"> </w:t>
      </w:r>
      <w:r w:rsidRPr="00777325">
        <w:rPr>
          <w:rFonts w:ascii="Source Sans Pro" w:hAnsi="Source Sans Pro"/>
          <w:sz w:val="22"/>
          <w:szCs w:val="22"/>
        </w:rPr>
        <w:t>of the website, select your level, and then choose the DNAT dropdown.</w:t>
      </w:r>
    </w:p>
    <w:p w14:paraId="638B564C" w14:textId="77777777" w:rsidR="00777325" w:rsidRPr="00777325" w:rsidRDefault="00777325" w:rsidP="00777325">
      <w:pPr>
        <w:rPr>
          <w:rFonts w:ascii="Source Sans Pro" w:hAnsi="Source Sans Pro"/>
          <w:b/>
          <w:bCs/>
          <w:sz w:val="22"/>
          <w:szCs w:val="22"/>
        </w:rPr>
      </w:pPr>
    </w:p>
    <w:p w14:paraId="737A7A9F" w14:textId="77777777" w:rsidR="00777325" w:rsidRPr="00777325" w:rsidRDefault="00777325" w:rsidP="00777325">
      <w:pPr>
        <w:rPr>
          <w:rFonts w:ascii="Source Sans Pro" w:hAnsi="Source Sans Pro"/>
          <w:b/>
          <w:bCs/>
          <w:color w:val="002060"/>
          <w:sz w:val="22"/>
          <w:szCs w:val="22"/>
        </w:rPr>
      </w:pPr>
      <w:r w:rsidRPr="00777325">
        <w:rPr>
          <w:rFonts w:ascii="Source Sans Pro" w:hAnsi="Source Sans Pro"/>
          <w:b/>
          <w:bCs/>
          <w:color w:val="002060"/>
          <w:sz w:val="22"/>
          <w:szCs w:val="22"/>
        </w:rPr>
        <w:t>Sign Off</w:t>
      </w:r>
    </w:p>
    <w:p w14:paraId="0330983E" w14:textId="080B5C5E" w:rsidR="00DB2AAE" w:rsidRPr="005F7B44" w:rsidRDefault="00777325" w:rsidP="005F7B44">
      <w:pPr>
        <w:rPr>
          <w:rFonts w:ascii="Source Sans Pro" w:hAnsi="Source Sans Pro"/>
          <w:sz w:val="22"/>
          <w:szCs w:val="22"/>
        </w:rPr>
      </w:pPr>
      <w:r w:rsidRPr="00777325">
        <w:rPr>
          <w:rFonts w:ascii="Source Sans Pro" w:hAnsi="Source Sans Pro"/>
          <w:sz w:val="22"/>
          <w:szCs w:val="22"/>
        </w:rPr>
        <w:t xml:space="preserve">This tool is designed to support you in your appraisal and Professional Development Review (PDPR) process, while also providing evidence of your ongoing continued professional development (CPD). There is a Sign Off template at the end of the tool to enable this. </w:t>
      </w:r>
    </w:p>
    <w:p w14:paraId="7A4D2F8D" w14:textId="77777777" w:rsidR="00DB2AAE" w:rsidRPr="00D63CE3" w:rsidRDefault="00DB2AAE" w:rsidP="00DB2AAE">
      <w:pPr>
        <w:rPr>
          <w:rFonts w:ascii="Source Sans Pro" w:hAnsi="Source Sans Pro" w:cs="Arial"/>
        </w:rPr>
      </w:pPr>
    </w:p>
    <w:p w14:paraId="1BAA775B" w14:textId="0384EC3D" w:rsidR="00DB2AAE" w:rsidRPr="000812A2" w:rsidRDefault="00DB2AAE" w:rsidP="00DB2AAE">
      <w:pPr>
        <w:rPr>
          <w:rFonts w:ascii="Source Sans Pro" w:hAnsi="Source Sans Pro" w:cs="Arial"/>
          <w:color w:val="002060"/>
        </w:rPr>
      </w:pPr>
      <w:r w:rsidRPr="00D63CE3">
        <w:rPr>
          <w:rFonts w:ascii="Source Sans Pro" w:eastAsiaTheme="majorEastAsia" w:hAnsi="Source Sans Pro" w:cs="Arial"/>
          <w:b/>
          <w:bCs/>
          <w:color w:val="002060"/>
        </w:rPr>
        <w:t>Select a Pillar to review</w:t>
      </w:r>
      <w:r w:rsidRPr="00D63CE3">
        <w:rPr>
          <w:rFonts w:ascii="Source Sans Pro" w:eastAsiaTheme="majorEastAsia" w:hAnsi="Source Sans Pro" w:cs="Arial"/>
          <w:color w:val="002060"/>
        </w:rPr>
        <w:t> </w:t>
      </w:r>
    </w:p>
    <w:p w14:paraId="0C56EFEE" w14:textId="77777777" w:rsidR="00745DC9" w:rsidRPr="00745DC9" w:rsidRDefault="00DB2AAE" w:rsidP="00745DC9">
      <w:pPr>
        <w:rPr>
          <w:rFonts w:ascii="Source Sans Pro" w:eastAsiaTheme="majorEastAsia" w:hAnsi="Source Sans Pro" w:cs="Arial"/>
        </w:rPr>
      </w:pPr>
      <w:r w:rsidRPr="00D63CE3">
        <w:rPr>
          <w:rFonts w:ascii="Source Sans Pro" w:eastAsiaTheme="majorEastAsia" w:hAnsi="Source Sans Pro" w:cs="Arial"/>
        </w:rPr>
        <w:t>You can complete all the pillars at once or individually, there is no set order for this.</w:t>
      </w:r>
      <w:r w:rsidR="00745DC9">
        <w:rPr>
          <w:rFonts w:ascii="Source Sans Pro" w:eastAsiaTheme="majorEastAsia" w:hAnsi="Source Sans Pro" w:cs="Arial"/>
        </w:rPr>
        <w:t xml:space="preserve"> </w:t>
      </w:r>
      <w:r w:rsidR="00745DC9" w:rsidRPr="00745DC9">
        <w:rPr>
          <w:rFonts w:ascii="Source Sans Pro" w:eastAsiaTheme="majorEastAsia" w:hAnsi="Source Sans Pro" w:cs="Arial"/>
        </w:rPr>
        <w:t xml:space="preserve">It takes around 45 minutes per pillar to complete. </w:t>
      </w:r>
    </w:p>
    <w:p w14:paraId="7E3F3D26" w14:textId="77777777" w:rsidR="00745DC9" w:rsidRPr="00745DC9" w:rsidRDefault="00745DC9" w:rsidP="00745DC9">
      <w:pPr>
        <w:rPr>
          <w:rFonts w:ascii="Source Sans Pro" w:eastAsiaTheme="majorEastAsia" w:hAnsi="Source Sans Pro" w:cs="Arial"/>
        </w:rPr>
      </w:pPr>
    </w:p>
    <w:p w14:paraId="5B19C3C7" w14:textId="77777777" w:rsidR="00745DC9" w:rsidRPr="00745DC9" w:rsidRDefault="00745DC9" w:rsidP="00745DC9">
      <w:pPr>
        <w:rPr>
          <w:rFonts w:ascii="Source Sans Pro" w:eastAsiaTheme="majorEastAsia" w:hAnsi="Source Sans Pro" w:cs="Arial"/>
          <w:color w:val="002060"/>
        </w:rPr>
      </w:pPr>
      <w:r w:rsidRPr="00745DC9">
        <w:rPr>
          <w:rFonts w:ascii="Source Sans Pro" w:eastAsiaTheme="majorEastAsia" w:hAnsi="Source Sans Pro" w:cs="Arial"/>
          <w:b/>
          <w:bCs/>
          <w:color w:val="002060"/>
        </w:rPr>
        <w:t>Self-assessment of Knowledge Skills and Behaviour (KSB) Statements</w:t>
      </w:r>
    </w:p>
    <w:p w14:paraId="06789591" w14:textId="77777777" w:rsidR="00745DC9" w:rsidRPr="00745DC9" w:rsidRDefault="00745DC9" w:rsidP="5B05280C">
      <w:pPr>
        <w:rPr>
          <w:rFonts w:ascii="Source Sans Pro" w:eastAsiaTheme="majorEastAsia" w:hAnsi="Source Sans Pro" w:cs="Arial"/>
        </w:rPr>
      </w:pPr>
      <w:r w:rsidRPr="5B05280C">
        <w:rPr>
          <w:rFonts w:ascii="Source Sans Pro" w:eastAsiaTheme="majorEastAsia" w:hAnsi="Source Sans Pro" w:cs="Arial"/>
        </w:rPr>
        <w:t>Rate yourself using the RAG rating scale. Give careful thought to your assessment and how you might demonstrate proficiency of the KSBs.</w:t>
      </w:r>
    </w:p>
    <w:p w14:paraId="75B1B067" w14:textId="5B0EA135" w:rsidR="00DB2AAE" w:rsidRPr="00D63CE3" w:rsidRDefault="00DB2AAE" w:rsidP="00DB2AAE">
      <w:pPr>
        <w:rPr>
          <w:rFonts w:ascii="Source Sans Pro" w:hAnsi="Source Sans Pro" w:cs="Arial"/>
        </w:rPr>
      </w:pPr>
    </w:p>
    <w:p w14:paraId="3CC95129" w14:textId="77777777" w:rsidR="00DB2AAE" w:rsidRPr="00D63CE3" w:rsidRDefault="00DB2AAE" w:rsidP="00DB2AAE">
      <w:pPr>
        <w:rPr>
          <w:rFonts w:ascii="Source Sans Pro" w:hAnsi="Source Sans Pro" w:cs="Arial"/>
        </w:rPr>
      </w:pPr>
    </w:p>
    <w:p w14:paraId="78EA9AB1" w14:textId="77777777" w:rsidR="00DB2AAE" w:rsidRPr="00D63CE3" w:rsidRDefault="00DB2AAE" w:rsidP="00DB2AAE">
      <w:pPr>
        <w:rPr>
          <w:rFonts w:ascii="Source Sans Pro" w:eastAsiaTheme="majorEastAsia" w:hAnsi="Source Sans Pro" w:cs="Arial"/>
        </w:rPr>
      </w:pPr>
      <w:r w:rsidRPr="00D63CE3">
        <w:rPr>
          <w:rFonts w:ascii="Source Sans Pro" w:eastAsiaTheme="majorEastAsia" w:hAnsi="Source Sans Pro" w:cs="Arial"/>
        </w:rPr>
        <w:t> </w:t>
      </w:r>
    </w:p>
    <w:p w14:paraId="7FD1DB13" w14:textId="3292DAC1" w:rsidR="00015CCF" w:rsidRPr="00D63CE3" w:rsidRDefault="00015CCF" w:rsidP="00DB2AAE">
      <w:pPr>
        <w:rPr>
          <w:rFonts w:ascii="Source Sans Pro" w:hAnsi="Source Sans Pro" w:cs="Arial"/>
        </w:rPr>
      </w:pPr>
      <w:r w:rsidRPr="00D63CE3">
        <w:rPr>
          <w:rFonts w:ascii="Source Sans Pro" w:hAnsi="Source Sans Pro"/>
          <w:noProof/>
          <w14:ligatures w14:val="standardContextual"/>
        </w:rPr>
        <mc:AlternateContent>
          <mc:Choice Requires="wps">
            <w:drawing>
              <wp:anchor distT="0" distB="0" distL="114300" distR="114300" simplePos="0" relativeHeight="251658243" behindDoc="0" locked="0" layoutInCell="1" allowOverlap="1" wp14:anchorId="75789D28" wp14:editId="4F7514A0">
                <wp:simplePos x="0" y="0"/>
                <wp:positionH relativeFrom="margin">
                  <wp:align>left</wp:align>
                </wp:positionH>
                <wp:positionV relativeFrom="paragraph">
                  <wp:posOffset>13335</wp:posOffset>
                </wp:positionV>
                <wp:extent cx="458680" cy="461638"/>
                <wp:effectExtent l="0" t="0" r="17780" b="15240"/>
                <wp:wrapSquare wrapText="bothSides"/>
                <wp:docPr id="2" name="Oval 1">
                  <a:extLst xmlns:a="http://schemas.openxmlformats.org/drawingml/2006/main">
                    <a:ext uri="{FF2B5EF4-FFF2-40B4-BE49-F238E27FC236}">
                      <a16:creationId xmlns:a16="http://schemas.microsoft.com/office/drawing/2014/main" id="{EC8A27D8-8302-1E96-368F-56AEAA294D54}"/>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8680" cy="461638"/>
                        </a:xfrm>
                        <a:prstGeom prst="ellipse">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2A36CF13" id="Oval 1" o:spid="_x0000_s1026" alt="&quot;&quot;" style="position:absolute;margin-left:0;margin-top:1.05pt;width:36.1pt;height:36.35pt;z-index:251658243;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" fillcolor="red" strokecolor="red" strokeweight="1pt">
                <v:stroke joinstyle="miter"/>
                <w10:wrap type="square" anchorx="margin"/>
              </v:oval>
            </w:pict>
          </mc:Fallback>
        </mc:AlternateContent>
      </w:r>
      <w:r w:rsidR="00DB2AAE" w:rsidRPr="00D63CE3">
        <w:rPr>
          <w:rFonts w:ascii="Source Sans Pro" w:eastAsiaTheme="majorEastAsia" w:hAnsi="Source Sans Pro" w:cs="Arial"/>
          <w:b/>
          <w:bCs/>
        </w:rPr>
        <w:t>RED</w:t>
      </w:r>
      <w:r w:rsidR="00DB2AAE" w:rsidRPr="00D63CE3">
        <w:rPr>
          <w:rFonts w:ascii="Source Sans Pro" w:hAnsi="Source Sans Pro" w:cs="Arial"/>
        </w:rPr>
        <w:tab/>
      </w:r>
    </w:p>
    <w:p w14:paraId="5B3D7CFF" w14:textId="4860280D" w:rsidR="00DB2AAE" w:rsidRPr="00D63CE3" w:rsidRDefault="00E53E02" w:rsidP="5B05280C">
      <w:pPr>
        <w:rPr>
          <w:rFonts w:ascii="Source Sans Pro" w:eastAsiaTheme="majorEastAsia" w:hAnsi="Source Sans Pro" w:cs="Arial"/>
        </w:rPr>
      </w:pPr>
      <w:r w:rsidRPr="5B05280C">
        <w:rPr>
          <w:rFonts w:ascii="Source Sans Pro" w:eastAsiaTheme="majorEastAsia" w:hAnsi="Source Sans Pro" w:cs="Arial"/>
        </w:rPr>
        <w:t>I r</w:t>
      </w:r>
      <w:r w:rsidR="00DB2AAE" w:rsidRPr="5B05280C">
        <w:rPr>
          <w:rFonts w:ascii="Source Sans Pro" w:eastAsiaTheme="majorEastAsia" w:hAnsi="Source Sans Pro" w:cs="Arial"/>
        </w:rPr>
        <w:t xml:space="preserve">equire education, learning and development relating to most or </w:t>
      </w:r>
      <w:r w:rsidR="00E06420" w:rsidRPr="5B05280C">
        <w:rPr>
          <w:rFonts w:ascii="Source Sans Pro" w:eastAsiaTheme="majorEastAsia" w:hAnsi="Source Sans Pro" w:cs="Arial"/>
        </w:rPr>
        <w:t>all</w:t>
      </w:r>
      <w:r w:rsidR="00DB2AAE" w:rsidRPr="5B05280C">
        <w:rPr>
          <w:rFonts w:ascii="Source Sans Pro" w:eastAsiaTheme="majorEastAsia" w:hAnsi="Source Sans Pro" w:cs="Arial"/>
        </w:rPr>
        <w:t xml:space="preserve"> the knowledge, skills and behaviour statements. </w:t>
      </w:r>
      <w:r>
        <w:br/>
      </w:r>
    </w:p>
    <w:p w14:paraId="1C674167" w14:textId="2A147AEB" w:rsidR="00015CCF" w:rsidRPr="00D63CE3" w:rsidRDefault="00015CCF" w:rsidP="00DB2AAE">
      <w:pPr>
        <w:rPr>
          <w:rFonts w:ascii="Source Sans Pro" w:eastAsiaTheme="majorEastAsia" w:hAnsi="Source Sans Pro" w:cs="Arial"/>
        </w:rPr>
      </w:pPr>
      <w:r w:rsidRPr="00D63CE3">
        <w:rPr>
          <w:rFonts w:ascii="Source Sans Pro" w:eastAsiaTheme="majorEastAsia" w:hAnsi="Source Sans Pro" w:cs="Arial"/>
          <w:b/>
          <w:bCs/>
          <w:noProof/>
        </w:rPr>
        <mc:AlternateContent>
          <mc:Choice Requires="wps">
            <w:drawing>
              <wp:anchor distT="0" distB="0" distL="114300" distR="114300" simplePos="0" relativeHeight="251658241" behindDoc="0" locked="0" layoutInCell="1" allowOverlap="1" wp14:anchorId="124449FC" wp14:editId="59A50ED2">
                <wp:simplePos x="0" y="0"/>
                <wp:positionH relativeFrom="margin">
                  <wp:align>left</wp:align>
                </wp:positionH>
                <wp:positionV relativeFrom="paragraph">
                  <wp:posOffset>121920</wp:posOffset>
                </wp:positionV>
                <wp:extent cx="458680" cy="461638"/>
                <wp:effectExtent l="0" t="0" r="17780" b="15240"/>
                <wp:wrapSquare wrapText="bothSides"/>
                <wp:docPr id="1502339899"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8680" cy="461638"/>
                        </a:xfrm>
                        <a:prstGeom prst="ellipse">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1E704770" id="Oval 1" o:spid="_x0000_s1026" alt="&quot;&quot;" style="position:absolute;margin-left:0;margin-top:9.6pt;width:36.1pt;height:36.35pt;z-index:251658241;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" fillcolor="#e97132 [3205]" strokecolor="#e97132 [3205]" strokeweight="1pt">
                <v:stroke joinstyle="miter"/>
                <w10:wrap type="square" anchorx="margin"/>
              </v:oval>
            </w:pict>
          </mc:Fallback>
        </mc:AlternateContent>
      </w:r>
    </w:p>
    <w:p w14:paraId="3DBF6903" w14:textId="77777777" w:rsidR="00015CCF" w:rsidRPr="00D63CE3" w:rsidRDefault="00DB2AAE" w:rsidP="00DB2AAE">
      <w:pPr>
        <w:rPr>
          <w:rFonts w:ascii="Source Sans Pro" w:hAnsi="Source Sans Pro" w:cs="Arial"/>
        </w:rPr>
      </w:pPr>
      <w:r w:rsidRPr="00D63CE3">
        <w:rPr>
          <w:rFonts w:ascii="Source Sans Pro" w:eastAsiaTheme="majorEastAsia" w:hAnsi="Source Sans Pro" w:cs="Arial"/>
          <w:b/>
          <w:bCs/>
        </w:rPr>
        <w:t>AMBER</w:t>
      </w:r>
      <w:r w:rsidRPr="00D63CE3">
        <w:rPr>
          <w:rFonts w:ascii="Source Sans Pro" w:hAnsi="Source Sans Pro" w:cs="Arial"/>
        </w:rPr>
        <w:tab/>
      </w:r>
    </w:p>
    <w:p w14:paraId="60F136D9" w14:textId="645087AF" w:rsidR="00DB2AAE" w:rsidRPr="00D63CE3" w:rsidRDefault="00E53E02" w:rsidP="5B05280C">
      <w:pPr>
        <w:rPr>
          <w:rFonts w:ascii="Source Sans Pro" w:hAnsi="Source Sans Pro" w:cs="Arial"/>
        </w:rPr>
      </w:pPr>
      <w:r w:rsidRPr="5B05280C">
        <w:rPr>
          <w:rFonts w:ascii="Source Sans Pro" w:eastAsiaTheme="majorEastAsia" w:hAnsi="Source Sans Pro" w:cs="Arial"/>
        </w:rPr>
        <w:t>I r</w:t>
      </w:r>
      <w:r w:rsidR="00DB2AAE" w:rsidRPr="5B05280C">
        <w:rPr>
          <w:rFonts w:ascii="Source Sans Pro" w:eastAsiaTheme="majorEastAsia" w:hAnsi="Source Sans Pro" w:cs="Arial"/>
        </w:rPr>
        <w:t>equire education and development relating to some aspects of the knowledge, skills and behaviour statements.</w:t>
      </w:r>
    </w:p>
    <w:p w14:paraId="192B0ECF" w14:textId="3E0650E5" w:rsidR="00015CCF" w:rsidRPr="00D63CE3" w:rsidRDefault="00015CCF" w:rsidP="008B407F">
      <w:pPr>
        <w:rPr>
          <w:rFonts w:ascii="Source Sans Pro" w:eastAsiaTheme="majorEastAsia" w:hAnsi="Source Sans Pro" w:cs="Arial"/>
          <w:b/>
          <w:bCs/>
        </w:rPr>
      </w:pPr>
    </w:p>
    <w:p w14:paraId="01DFF4C6" w14:textId="5E25ABB5" w:rsidR="00015CCF" w:rsidRPr="00D63CE3" w:rsidRDefault="00015CCF" w:rsidP="00DB2AAE">
      <w:pPr>
        <w:ind w:left="1440" w:hanging="1440"/>
        <w:rPr>
          <w:rFonts w:ascii="Source Sans Pro" w:eastAsiaTheme="majorEastAsia" w:hAnsi="Source Sans Pro" w:cs="Arial"/>
          <w:b/>
          <w:bCs/>
        </w:rPr>
      </w:pPr>
      <w:r w:rsidRPr="00D63CE3">
        <w:rPr>
          <w:rFonts w:ascii="Source Sans Pro" w:eastAsiaTheme="majorEastAsia" w:hAnsi="Source Sans Pro" w:cs="Arial"/>
          <w:b/>
          <w:bCs/>
          <w:noProof/>
        </w:rPr>
        <mc:AlternateContent>
          <mc:Choice Requires="wps">
            <w:drawing>
              <wp:anchor distT="0" distB="0" distL="114300" distR="114300" simplePos="0" relativeHeight="251658242" behindDoc="0" locked="0" layoutInCell="1" allowOverlap="1" wp14:anchorId="77DD7969" wp14:editId="2C36802E">
                <wp:simplePos x="0" y="0"/>
                <wp:positionH relativeFrom="margin">
                  <wp:align>left</wp:align>
                </wp:positionH>
                <wp:positionV relativeFrom="paragraph">
                  <wp:posOffset>62230</wp:posOffset>
                </wp:positionV>
                <wp:extent cx="458680" cy="461638"/>
                <wp:effectExtent l="0" t="0" r="17780" b="15240"/>
                <wp:wrapSquare wrapText="bothSides"/>
                <wp:docPr id="1275834631"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8680" cy="461638"/>
                        </a:xfrm>
                        <a:prstGeom prst="ellipse">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760EF52A" id="Oval 1" o:spid="_x0000_s1026" alt="&quot;&quot;" style="position:absolute;margin-left:0;margin-top:4.9pt;width:36.1pt;height:36.35pt;z-index:25165824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" fillcolor="#4ea72e [3209]" strokecolor="#4ea72e [3209]" strokeweight="1pt">
                <v:stroke joinstyle="miter"/>
                <w10:wrap type="square" anchorx="margin"/>
              </v:oval>
            </w:pict>
          </mc:Fallback>
        </mc:AlternateContent>
      </w:r>
    </w:p>
    <w:p w14:paraId="6272062A" w14:textId="77777777" w:rsidR="00015CCF" w:rsidRPr="00D63CE3" w:rsidRDefault="00DB2AAE" w:rsidP="00DB2AAE">
      <w:pPr>
        <w:ind w:left="1440" w:hanging="1440"/>
        <w:rPr>
          <w:rFonts w:ascii="Source Sans Pro" w:hAnsi="Source Sans Pro" w:cs="Arial"/>
          <w:color w:val="00B050"/>
        </w:rPr>
      </w:pPr>
      <w:r w:rsidRPr="00D63CE3">
        <w:rPr>
          <w:rFonts w:ascii="Source Sans Pro" w:eastAsiaTheme="majorEastAsia" w:hAnsi="Source Sans Pro" w:cs="Arial"/>
          <w:b/>
          <w:bCs/>
        </w:rPr>
        <w:t>GREEN</w:t>
      </w:r>
      <w:r w:rsidRPr="00D63CE3">
        <w:rPr>
          <w:rFonts w:ascii="Source Sans Pro" w:hAnsi="Source Sans Pro" w:cs="Arial"/>
          <w:color w:val="00B050"/>
        </w:rPr>
        <w:tab/>
      </w:r>
    </w:p>
    <w:p w14:paraId="0DC29039" w14:textId="77777777" w:rsidR="0095520E" w:rsidRPr="0095520E" w:rsidRDefault="0095520E" w:rsidP="0095520E">
      <w:pPr>
        <w:spacing w:after="40" w:line="259" w:lineRule="auto"/>
        <w:rPr>
          <w:rFonts w:ascii="Source Sans Pro" w:hAnsi="Source Sans Pro" w:cs="Arial"/>
        </w:rPr>
      </w:pPr>
      <w:r w:rsidRPr="0095520E">
        <w:rPr>
          <w:rFonts w:ascii="Source Sans Pro" w:eastAsiaTheme="majorEastAsia" w:hAnsi="Source Sans Pro" w:cs="Arial"/>
        </w:rPr>
        <w:t>I am already confident in carrying out this outcome competently.</w:t>
      </w:r>
    </w:p>
    <w:p w14:paraId="309725FC" w14:textId="77777777" w:rsidR="0095520E" w:rsidRDefault="0095520E" w:rsidP="00101601">
      <w:pPr>
        <w:rPr>
          <w:rFonts w:ascii="Source Sans Pro" w:eastAsia="Source Sans Pro" w:hAnsi="Source Sans Pro" w:cs="Source Sans Pro"/>
          <w:color w:val="000000"/>
        </w:rPr>
      </w:pPr>
    </w:p>
    <w:p w14:paraId="0D62194F" w14:textId="39CE0B60" w:rsidR="00101601" w:rsidRPr="00101601" w:rsidRDefault="00101601" w:rsidP="5B05280C">
      <w:pPr>
        <w:rPr>
          <w:rFonts w:ascii="Source Sans Pro" w:eastAsia="Source Sans Pro" w:hAnsi="Source Sans Pro" w:cs="Source Sans Pro"/>
          <w:color w:val="000000"/>
        </w:rPr>
      </w:pPr>
      <w:r w:rsidRPr="5B05280C">
        <w:rPr>
          <w:rFonts w:ascii="Source Sans Pro" w:eastAsia="Source Sans Pro" w:hAnsi="Source Sans Pro" w:cs="Source Sans Pro"/>
          <w:color w:val="000000" w:themeColor="text1"/>
        </w:rPr>
        <w:t>As you assess yourself, consider how you might demonstrate proficiency and provide evidence. Your thoughtful evaluation will help guide your development plan. There is an Action Planning and Priority Rating Tool that you may find helpful to support you.</w:t>
      </w:r>
    </w:p>
    <w:p w14:paraId="0AB8569B" w14:textId="77777777" w:rsidR="00D713B1" w:rsidRPr="00D63CE3" w:rsidRDefault="00D713B1" w:rsidP="00DB2AAE">
      <w:pPr>
        <w:rPr>
          <w:rFonts w:ascii="Source Sans Pro" w:hAnsi="Source Sans Pro" w:cs="Arial"/>
        </w:rPr>
      </w:pPr>
    </w:p>
    <w:p w14:paraId="07E4BA6F" w14:textId="77777777" w:rsidR="00162E46" w:rsidRPr="00162E46" w:rsidRDefault="00162E46" w:rsidP="00162E46">
      <w:pPr>
        <w:spacing w:after="40" w:line="259" w:lineRule="auto"/>
        <w:rPr>
          <w:rFonts w:ascii="Source Sans Pro" w:hAnsi="Source Sans Pro" w:cs="Arial"/>
        </w:rPr>
      </w:pPr>
      <w:r w:rsidRPr="00162E46">
        <w:rPr>
          <w:rFonts w:ascii="Source Sans Pro" w:eastAsiaTheme="majorEastAsia" w:hAnsi="Source Sans Pro" w:cs="Arial"/>
          <w:b/>
          <w:bCs/>
          <w:color w:val="002060"/>
        </w:rPr>
        <w:t>Evidence</w:t>
      </w:r>
    </w:p>
    <w:p w14:paraId="6CD0D7D6" w14:textId="77777777" w:rsidR="00162E46" w:rsidRPr="00162E46" w:rsidRDefault="00162E46" w:rsidP="5B05280C">
      <w:pPr>
        <w:spacing w:after="40" w:line="259" w:lineRule="auto"/>
        <w:rPr>
          <w:rFonts w:ascii="Source Sans Pro" w:hAnsi="Source Sans Pro" w:cs="Arial"/>
        </w:rPr>
      </w:pPr>
      <w:r w:rsidRPr="5B05280C">
        <w:rPr>
          <w:rFonts w:ascii="Source Sans Pro" w:eastAsiaTheme="majorEastAsia" w:hAnsi="Source Sans Pro" w:cs="Arial"/>
        </w:rPr>
        <w:t>If you have rated yourself as having a development need in this area</w:t>
      </w:r>
      <w:r w:rsidRPr="5B05280C">
        <w:rPr>
          <w:rFonts w:ascii="Source Sans Pro" w:hAnsi="Source Sans Pro" w:cs="Arial"/>
        </w:rPr>
        <w:t xml:space="preserve"> (</w:t>
      </w:r>
      <w:r w:rsidRPr="5B05280C">
        <w:rPr>
          <w:rFonts w:ascii="Source Sans Pro" w:hAnsi="Source Sans Pro" w:cs="Arial"/>
          <w:b/>
          <w:bCs/>
        </w:rPr>
        <w:t>red</w:t>
      </w:r>
      <w:r w:rsidRPr="5B05280C">
        <w:rPr>
          <w:rFonts w:ascii="Source Sans Pro" w:hAnsi="Source Sans Pro" w:cs="Arial"/>
        </w:rPr>
        <w:t xml:space="preserve"> or </w:t>
      </w:r>
      <w:r w:rsidRPr="5B05280C">
        <w:rPr>
          <w:rFonts w:ascii="Source Sans Pro" w:hAnsi="Source Sans Pro" w:cs="Arial"/>
          <w:b/>
          <w:bCs/>
        </w:rPr>
        <w:t>amber</w:t>
      </w:r>
      <w:r w:rsidRPr="5B05280C">
        <w:rPr>
          <w:rFonts w:ascii="Source Sans Pro" w:hAnsi="Source Sans Pro" w:cs="Arial"/>
        </w:rPr>
        <w:t>)</w:t>
      </w:r>
      <w:r w:rsidRPr="5B05280C">
        <w:rPr>
          <w:rFonts w:ascii="Source Sans Pro" w:eastAsiaTheme="majorEastAsia" w:hAnsi="Source Sans Pro" w:cs="Arial"/>
        </w:rPr>
        <w:t>, make a brief action note on “how” you would anticipate meeting this development need. This might be detailing what you are going to do, what actions you might need to take, how you are going to do this and when.</w:t>
      </w:r>
    </w:p>
    <w:p w14:paraId="22F530B1" w14:textId="77777777" w:rsidR="00162E46" w:rsidRPr="00162E46" w:rsidRDefault="00162E46" w:rsidP="00162E46">
      <w:pPr>
        <w:spacing w:after="40" w:line="259" w:lineRule="auto"/>
        <w:rPr>
          <w:rFonts w:ascii="Source Sans Pro" w:eastAsiaTheme="majorEastAsia" w:hAnsi="Source Sans Pro" w:cs="Arial"/>
        </w:rPr>
      </w:pPr>
      <w:r w:rsidRPr="00162E46">
        <w:rPr>
          <w:rFonts w:ascii="Source Sans Pro" w:eastAsiaTheme="majorEastAsia" w:hAnsi="Source Sans Pro" w:cs="Arial"/>
        </w:rPr>
        <w:t>If you have rated yourself as being proficient</w:t>
      </w:r>
      <w:r w:rsidRPr="00162E46">
        <w:rPr>
          <w:rFonts w:ascii="Source Sans Pro" w:hAnsi="Source Sans Pro" w:cs="Arial"/>
        </w:rPr>
        <w:t xml:space="preserve"> (</w:t>
      </w:r>
      <w:r w:rsidRPr="00162E46">
        <w:rPr>
          <w:rFonts w:ascii="Source Sans Pro" w:hAnsi="Source Sans Pro" w:cs="Arial"/>
          <w:b/>
          <w:bCs/>
        </w:rPr>
        <w:t>green</w:t>
      </w:r>
      <w:r w:rsidRPr="00162E46">
        <w:rPr>
          <w:rFonts w:ascii="Source Sans Pro" w:hAnsi="Source Sans Pro" w:cs="Arial"/>
        </w:rPr>
        <w:t>)</w:t>
      </w:r>
      <w:r w:rsidRPr="00162E46">
        <w:rPr>
          <w:rFonts w:ascii="Source Sans Pro" w:eastAsiaTheme="majorEastAsia" w:hAnsi="Source Sans Pro" w:cs="Arial"/>
        </w:rPr>
        <w:t xml:space="preserve">, please provide evidence to support this achievement. </w:t>
      </w:r>
    </w:p>
    <w:p w14:paraId="3359CB32" w14:textId="77777777" w:rsidR="00162E46" w:rsidRPr="00162E46" w:rsidRDefault="00162E46" w:rsidP="00162E46">
      <w:pPr>
        <w:spacing w:after="40" w:line="259" w:lineRule="auto"/>
        <w:rPr>
          <w:rFonts w:ascii="Arial" w:eastAsiaTheme="majorEastAsia" w:hAnsi="Arial" w:cs="Arial"/>
        </w:rPr>
      </w:pPr>
    </w:p>
    <w:p w14:paraId="16D50F4A" w14:textId="77777777" w:rsidR="00162E46" w:rsidRPr="00162E46" w:rsidRDefault="00162E46" w:rsidP="5B05280C">
      <w:pPr>
        <w:rPr>
          <w:rFonts w:ascii="Source Sans Pro" w:hAnsi="Source Sans Pro" w:cs="Arial"/>
          <w:sz w:val="22"/>
          <w:szCs w:val="22"/>
        </w:rPr>
      </w:pPr>
      <w:r w:rsidRPr="5B05280C">
        <w:rPr>
          <w:rFonts w:ascii="Source Sans Pro" w:hAnsi="Source Sans Pro" w:cs="Arial"/>
          <w:sz w:val="22"/>
          <w:szCs w:val="22"/>
        </w:rPr>
        <w:t>Please provide evidence to support this assessment. Your evidence should clearly demonstrate your competence in the relevant knowledge, skills, and behaviours.  </w:t>
      </w:r>
    </w:p>
    <w:p w14:paraId="06B8405C" w14:textId="77777777" w:rsidR="00162E46" w:rsidRPr="00162E46" w:rsidRDefault="00162E46" w:rsidP="00162E46">
      <w:pPr>
        <w:rPr>
          <w:rFonts w:ascii="Source Sans Pro" w:hAnsi="Source Sans Pro" w:cs="Arial"/>
          <w:sz w:val="22"/>
          <w:szCs w:val="22"/>
        </w:rPr>
      </w:pPr>
      <w:r w:rsidRPr="00162E46">
        <w:rPr>
          <w:rFonts w:ascii="Source Sans Pro" w:hAnsi="Source Sans Pro" w:cs="Arial"/>
          <w:sz w:val="22"/>
          <w:szCs w:val="22"/>
        </w:rPr>
        <w:t>Examples may include: </w:t>
      </w:r>
    </w:p>
    <w:p w14:paraId="6589BEEB" w14:textId="77777777" w:rsidR="00162E46" w:rsidRPr="00162E46" w:rsidRDefault="00162E46" w:rsidP="00162E46">
      <w:pPr>
        <w:numPr>
          <w:ilvl w:val="0"/>
          <w:numId w:val="39"/>
        </w:numPr>
        <w:spacing w:after="40" w:line="259" w:lineRule="auto"/>
        <w:rPr>
          <w:rFonts w:ascii="Source Sans Pro" w:hAnsi="Source Sans Pro" w:cs="Arial"/>
          <w:sz w:val="22"/>
          <w:szCs w:val="22"/>
        </w:rPr>
      </w:pPr>
      <w:r w:rsidRPr="00162E46">
        <w:rPr>
          <w:rFonts w:ascii="Source Sans Pro" w:hAnsi="Source Sans Pro" w:cs="Arial"/>
          <w:sz w:val="22"/>
          <w:szCs w:val="22"/>
        </w:rPr>
        <w:t>Case-based discussions </w:t>
      </w:r>
    </w:p>
    <w:p w14:paraId="706E31BB" w14:textId="77777777" w:rsidR="00162E46" w:rsidRPr="00162E46" w:rsidRDefault="00162E46" w:rsidP="00162E46">
      <w:pPr>
        <w:numPr>
          <w:ilvl w:val="0"/>
          <w:numId w:val="40"/>
        </w:numPr>
        <w:spacing w:after="40" w:line="259" w:lineRule="auto"/>
        <w:rPr>
          <w:rFonts w:ascii="Source Sans Pro" w:hAnsi="Source Sans Pro" w:cs="Arial"/>
          <w:sz w:val="22"/>
          <w:szCs w:val="22"/>
        </w:rPr>
      </w:pPr>
      <w:r w:rsidRPr="00162E46">
        <w:rPr>
          <w:rFonts w:ascii="Source Sans Pro" w:hAnsi="Source Sans Pro" w:cs="Arial"/>
          <w:sz w:val="22"/>
          <w:szCs w:val="22"/>
        </w:rPr>
        <w:t>Training and education undertaken </w:t>
      </w:r>
    </w:p>
    <w:p w14:paraId="4E76D682" w14:textId="77777777" w:rsidR="00162E46" w:rsidRPr="00162E46" w:rsidRDefault="00162E46" w:rsidP="5B05280C">
      <w:pPr>
        <w:numPr>
          <w:ilvl w:val="0"/>
          <w:numId w:val="41"/>
        </w:numPr>
        <w:spacing w:after="40" w:line="259" w:lineRule="auto"/>
        <w:rPr>
          <w:rFonts w:ascii="Source Sans Pro" w:hAnsi="Source Sans Pro" w:cs="Arial"/>
          <w:sz w:val="22"/>
          <w:szCs w:val="22"/>
        </w:rPr>
      </w:pPr>
      <w:r w:rsidRPr="5B05280C">
        <w:rPr>
          <w:rFonts w:ascii="Source Sans Pro" w:hAnsi="Source Sans Pro" w:cs="Arial"/>
          <w:sz w:val="22"/>
          <w:szCs w:val="22"/>
        </w:rPr>
        <w:t>Supervised or observed practice </w:t>
      </w:r>
    </w:p>
    <w:p w14:paraId="40101191" w14:textId="77777777" w:rsidR="00162E46" w:rsidRPr="00162E46" w:rsidRDefault="00162E46" w:rsidP="00162E46">
      <w:pPr>
        <w:numPr>
          <w:ilvl w:val="0"/>
          <w:numId w:val="42"/>
        </w:numPr>
        <w:spacing w:after="40" w:line="259" w:lineRule="auto"/>
        <w:rPr>
          <w:rFonts w:ascii="Source Sans Pro" w:hAnsi="Source Sans Pro" w:cs="Arial"/>
          <w:sz w:val="22"/>
          <w:szCs w:val="22"/>
        </w:rPr>
      </w:pPr>
      <w:r w:rsidRPr="00162E46">
        <w:rPr>
          <w:rFonts w:ascii="Source Sans Pro" w:hAnsi="Source Sans Pro" w:cs="Arial"/>
          <w:sz w:val="22"/>
          <w:szCs w:val="22"/>
        </w:rPr>
        <w:t>Reflective discussions or clinical supervision activities </w:t>
      </w:r>
    </w:p>
    <w:p w14:paraId="437EC76F" w14:textId="77777777" w:rsidR="00162E46" w:rsidRPr="00162E46" w:rsidRDefault="00162E46" w:rsidP="00162E46">
      <w:pPr>
        <w:numPr>
          <w:ilvl w:val="0"/>
          <w:numId w:val="43"/>
        </w:numPr>
        <w:spacing w:after="40" w:line="259" w:lineRule="auto"/>
        <w:rPr>
          <w:rFonts w:ascii="Source Sans Pro" w:hAnsi="Source Sans Pro" w:cs="Arial"/>
          <w:sz w:val="22"/>
          <w:szCs w:val="22"/>
        </w:rPr>
      </w:pPr>
      <w:r w:rsidRPr="00162E46">
        <w:rPr>
          <w:rFonts w:ascii="Source Sans Pro" w:hAnsi="Source Sans Pro" w:cs="Arial"/>
          <w:sz w:val="22"/>
          <w:szCs w:val="22"/>
        </w:rPr>
        <w:t>Feedback from colleagues or service users </w:t>
      </w:r>
    </w:p>
    <w:p w14:paraId="71B5CC68" w14:textId="77777777" w:rsidR="00162E46" w:rsidRPr="00162E46" w:rsidRDefault="00162E46" w:rsidP="00162E46">
      <w:pPr>
        <w:spacing w:after="40" w:line="259" w:lineRule="auto"/>
        <w:rPr>
          <w:rFonts w:ascii="Arial" w:hAnsi="Arial" w:cs="Arial"/>
        </w:rPr>
      </w:pPr>
    </w:p>
    <w:p w14:paraId="76063DD6" w14:textId="77777777" w:rsidR="00D713B1" w:rsidRPr="00D63CE3" w:rsidRDefault="00D713B1" w:rsidP="00DB2AAE">
      <w:pPr>
        <w:rPr>
          <w:rFonts w:ascii="Source Sans Pro" w:hAnsi="Source Sans Pro" w:cs="Arial"/>
        </w:rPr>
      </w:pPr>
    </w:p>
    <w:p w14:paraId="6A1F3C7E" w14:textId="6AFCA7FF" w:rsidR="00DB2AAE" w:rsidRPr="00D63CE3" w:rsidRDefault="00D713B1" w:rsidP="004409CD">
      <w:pPr>
        <w:jc w:val="center"/>
        <w:rPr>
          <w:rFonts w:ascii="Source Sans Pro" w:hAnsi="Source Sans Pro" w:cs="Arial"/>
          <w:b/>
          <w:bCs/>
          <w:color w:val="002060"/>
          <w:sz w:val="28"/>
          <w:szCs w:val="28"/>
        </w:rPr>
      </w:pPr>
      <w:r w:rsidRPr="00D63CE3">
        <w:rPr>
          <w:rFonts w:ascii="Source Sans Pro" w:hAnsi="Source Sans Pro" w:cs="Arial"/>
          <w:noProof/>
          <w14:ligatures w14:val="standardContextual"/>
        </w:rPr>
        <w:t xml:space="preserve"> </w:t>
      </w:r>
      <w:r w:rsidRPr="00D63CE3">
        <w:rPr>
          <w:rFonts w:ascii="Source Sans Pro" w:hAnsi="Source Sans Pro" w:cs="Arial"/>
          <w:noProof/>
          <w14:ligatures w14:val="standardContextual"/>
        </w:rPr>
        <w:drawing>
          <wp:inline distT="0" distB="0" distL="0" distR="0" wp14:anchorId="3D5C695E" wp14:editId="5B6FED03">
            <wp:extent cx="2855648" cy="2066627"/>
            <wp:effectExtent l="0" t="0" r="0" b="0"/>
            <wp:docPr id="35054366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543666" name="Picture 3">
                      <a:extLst>
                        <a:ext uri="{C183D7F6-B498-43B3-948B-1728B52AA6E4}">
                          <adec:decorative xmlns:adec="http://schemas.microsoft.com/office/drawing/2017/decorative" val="1"/>
                        </a:ext>
                      </a:extLst>
                    </pic:cNvPr>
                    <pic:cNvPicPr/>
                  </pic:nvPicPr>
                  <pic:blipFill rotWithShape="1">
                    <a:blip r:embed="rId14" cstate="print">
                      <a:extLst>
                        <a:ext uri="{28A0092B-C50C-407E-A947-70E740481C1C}">
                          <a14:useLocalDpi xmlns:a14="http://schemas.microsoft.com/office/drawing/2010/main" val="0"/>
                        </a:ext>
                      </a:extLst>
                    </a:blip>
                    <a:srcRect t="14319" b="13312"/>
                    <a:stretch/>
                  </pic:blipFill>
                  <pic:spPr bwMode="auto">
                    <a:xfrm>
                      <a:off x="0" y="0"/>
                      <a:ext cx="2857536" cy="2067993"/>
                    </a:xfrm>
                    <a:prstGeom prst="rect">
                      <a:avLst/>
                    </a:prstGeom>
                    <a:ln>
                      <a:noFill/>
                    </a:ln>
                    <a:extLst>
                      <a:ext uri="{53640926-AAD7-44D8-BBD7-CCE9431645EC}">
                        <a14:shadowObscured xmlns:a14="http://schemas.microsoft.com/office/drawing/2010/main"/>
                      </a:ext>
                    </a:extLst>
                  </pic:spPr>
                </pic:pic>
              </a:graphicData>
            </a:graphic>
          </wp:inline>
        </w:drawing>
      </w:r>
      <w:r w:rsidRPr="00D63CE3">
        <w:rPr>
          <w:rFonts w:ascii="Source Sans Pro" w:hAnsi="Source Sans Pro" w:cs="Arial"/>
          <w:noProof/>
          <w14:ligatures w14:val="standardContextual"/>
        </w:rPr>
        <w:t xml:space="preserve">   </w:t>
      </w:r>
      <w:r w:rsidR="00B36F92" w:rsidRPr="00D63CE3">
        <w:rPr>
          <w:rFonts w:ascii="Source Sans Pro" w:hAnsi="Source Sans Pro" w:cs="Arial"/>
          <w:noProof/>
          <w14:ligatures w14:val="standardContextual"/>
        </w:rPr>
        <w:drawing>
          <wp:inline distT="0" distB="0" distL="0" distR="0" wp14:anchorId="1D2DF634" wp14:editId="40DF8EA3">
            <wp:extent cx="2305050" cy="3120390"/>
            <wp:effectExtent l="0" t="0" r="0" b="3810"/>
            <wp:docPr id="1507642704" name="Picture 2" descr="Multidisciplinary healthcare sta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642704" name="Picture 2" descr="Multidisciplinary healthcare staff"/>
                    <pic:cNvPicPr/>
                  </pic:nvPicPr>
                  <pic:blipFill rotWithShape="1">
                    <a:blip r:embed="rId15">
                      <a:extLst>
                        <a:ext uri="{28A0092B-C50C-407E-A947-70E740481C1C}">
                          <a14:useLocalDpi xmlns:a14="http://schemas.microsoft.com/office/drawing/2010/main" val="0"/>
                        </a:ext>
                      </a:extLst>
                    </a:blip>
                    <a:srcRect l="1815" t="61128" r="84875" b="6845"/>
                    <a:stretch/>
                  </pic:blipFill>
                  <pic:spPr bwMode="auto">
                    <a:xfrm>
                      <a:off x="0" y="0"/>
                      <a:ext cx="2306317" cy="3122105"/>
                    </a:xfrm>
                    <a:prstGeom prst="rect">
                      <a:avLst/>
                    </a:prstGeom>
                    <a:ln>
                      <a:noFill/>
                    </a:ln>
                    <a:extLst>
                      <a:ext uri="{53640926-AAD7-44D8-BBD7-CCE9431645EC}">
                        <a14:shadowObscured xmlns:a14="http://schemas.microsoft.com/office/drawing/2010/main"/>
                      </a:ext>
                    </a:extLst>
                  </pic:spPr>
                </pic:pic>
              </a:graphicData>
            </a:graphic>
          </wp:inline>
        </w:drawing>
      </w:r>
      <w:r w:rsidRPr="00D63CE3">
        <w:rPr>
          <w:rFonts w:ascii="Source Sans Pro" w:hAnsi="Source Sans Pro" w:cs="Arial"/>
          <w:noProof/>
          <w14:ligatures w14:val="standardContextual"/>
        </w:rPr>
        <w:t xml:space="preserve"> </w:t>
      </w:r>
      <w:r w:rsidR="00202769" w:rsidRPr="00D63CE3">
        <w:rPr>
          <w:rFonts w:ascii="Source Sans Pro" w:hAnsi="Source Sans Pro" w:cs="Arial"/>
          <w:noProof/>
          <w14:ligatures w14:val="standardContextual"/>
        </w:rPr>
        <w:drawing>
          <wp:inline distT="0" distB="0" distL="0" distR="0" wp14:anchorId="71706379" wp14:editId="7A8A80E0">
            <wp:extent cx="3915525" cy="2214059"/>
            <wp:effectExtent l="0" t="0" r="0" b="0"/>
            <wp:docPr id="45994736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947366" name="Picture 5">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1794" cy="2217604"/>
                    </a:xfrm>
                    <a:prstGeom prst="rect">
                      <a:avLst/>
                    </a:prstGeom>
                  </pic:spPr>
                </pic:pic>
              </a:graphicData>
            </a:graphic>
          </wp:inline>
        </w:drawing>
      </w:r>
      <w:r w:rsidR="00DB2AAE" w:rsidRPr="00D63CE3">
        <w:rPr>
          <w:rFonts w:ascii="Source Sans Pro" w:hAnsi="Source Sans Pro" w:cs="Arial"/>
        </w:rPr>
        <w:br w:type="page"/>
      </w:r>
      <w:r w:rsidR="00DB2AAE" w:rsidRPr="00D63CE3">
        <w:rPr>
          <w:rFonts w:ascii="Source Sans Pro" w:hAnsi="Source Sans Pro" w:cs="Arial"/>
          <w:b/>
          <w:bCs/>
          <w:color w:val="002060"/>
          <w:sz w:val="28"/>
          <w:szCs w:val="28"/>
        </w:rPr>
        <w:lastRenderedPageBreak/>
        <w:t xml:space="preserve">DEVELOPMENT NEEDS ANALYSIS TOOL - LEVEL </w:t>
      </w:r>
      <w:r w:rsidR="000145F3">
        <w:rPr>
          <w:rFonts w:ascii="Source Sans Pro" w:hAnsi="Source Sans Pro" w:cs="Arial"/>
          <w:b/>
          <w:bCs/>
          <w:color w:val="002060"/>
          <w:sz w:val="28"/>
          <w:szCs w:val="28"/>
        </w:rPr>
        <w:t>4</w:t>
      </w:r>
    </w:p>
    <w:p w14:paraId="4B609E8A" w14:textId="77777777" w:rsidR="00DB2AAE" w:rsidRPr="00D63CE3" w:rsidRDefault="00DB2AAE" w:rsidP="00DB2AAE">
      <w:pPr>
        <w:rPr>
          <w:rFonts w:ascii="Source Sans Pro" w:hAnsi="Source Sans Pro" w:cs="Arial"/>
          <w:b/>
        </w:rPr>
      </w:pPr>
    </w:p>
    <w:p w14:paraId="5E29A318" w14:textId="262181EC" w:rsidR="000D39D7" w:rsidRPr="00D63CE3" w:rsidRDefault="00DC702B" w:rsidP="5B05280C">
      <w:pPr>
        <w:rPr>
          <w:rFonts w:ascii="Source Sans Pro" w:hAnsi="Source Sans Pro" w:cs="Arial"/>
        </w:rPr>
      </w:pPr>
      <w:r w:rsidRPr="5B05280C">
        <w:rPr>
          <w:rFonts w:ascii="Source Sans Pro" w:hAnsi="Source Sans Pro" w:cs="Arial"/>
        </w:rPr>
        <w:t>Please review the knowledge, skills and behaviour statement and rate yourself using the RAG rating scale. Give careful thought to your assessment and how you might demonstrate proficiency of the knowledge, skills, and behaviours.  </w:t>
      </w:r>
    </w:p>
    <w:tbl>
      <w:tblPr>
        <w:tblStyle w:val="TableGrid"/>
        <w:tblpPr w:leftFromText="180" w:rightFromText="180" w:vertAnchor="text" w:horzAnchor="page" w:tblpX="3157" w:tblpY="395"/>
        <w:tblW w:w="0" w:type="auto"/>
        <w:tblLook w:val="04A0" w:firstRow="1" w:lastRow="0" w:firstColumn="1" w:lastColumn="0" w:noHBand="0" w:noVBand="1"/>
      </w:tblPr>
      <w:tblGrid>
        <w:gridCol w:w="1696"/>
        <w:gridCol w:w="7513"/>
      </w:tblGrid>
      <w:tr w:rsidR="004C202D" w14:paraId="04688DDB" w14:textId="77777777" w:rsidTr="5B05280C">
        <w:tc>
          <w:tcPr>
            <w:tcW w:w="1696" w:type="dxa"/>
            <w:shd w:val="clear" w:color="auto" w:fill="C00000"/>
          </w:tcPr>
          <w:p w14:paraId="5EDB1C44" w14:textId="77777777" w:rsidR="004C202D" w:rsidRDefault="004C202D" w:rsidP="004C202D">
            <w:pPr>
              <w:rPr>
                <w:rFonts w:ascii="Source Sans Pro" w:hAnsi="Source Sans Pro" w:cs="Arial"/>
                <w:bCs/>
              </w:rPr>
            </w:pPr>
            <w:r w:rsidRPr="000D39D7">
              <w:rPr>
                <w:rFonts w:ascii="Source Sans Pro" w:hAnsi="Source Sans Pro" w:cs="Arial"/>
                <w:bCs/>
              </w:rPr>
              <w:t>Red</w:t>
            </w:r>
          </w:p>
        </w:tc>
        <w:tc>
          <w:tcPr>
            <w:tcW w:w="7513" w:type="dxa"/>
          </w:tcPr>
          <w:p w14:paraId="16D85604" w14:textId="77777777" w:rsidR="004C202D" w:rsidRDefault="004C202D" w:rsidP="5B05280C">
            <w:pPr>
              <w:rPr>
                <w:rFonts w:ascii="Source Sans Pro" w:hAnsi="Source Sans Pro" w:cs="Arial"/>
              </w:rPr>
            </w:pPr>
            <w:r w:rsidRPr="5B05280C">
              <w:rPr>
                <w:rFonts w:ascii="Source Sans Pro" w:hAnsi="Source Sans Pro" w:cs="Arial"/>
              </w:rPr>
              <w:t xml:space="preserve">I require training and development in most or </w:t>
            </w:r>
            <w:proofErr w:type="gramStart"/>
            <w:r w:rsidRPr="5B05280C">
              <w:rPr>
                <w:rFonts w:ascii="Source Sans Pro" w:hAnsi="Source Sans Pro" w:cs="Arial"/>
              </w:rPr>
              <w:t>all of</w:t>
            </w:r>
            <w:proofErr w:type="gramEnd"/>
            <w:r w:rsidRPr="5B05280C">
              <w:rPr>
                <w:rFonts w:ascii="Source Sans Pro" w:hAnsi="Source Sans Pro" w:cs="Arial"/>
              </w:rPr>
              <w:t xml:space="preserve"> this area </w:t>
            </w:r>
          </w:p>
        </w:tc>
      </w:tr>
      <w:tr w:rsidR="004C202D" w14:paraId="438C1A28" w14:textId="77777777" w:rsidTr="5B05280C">
        <w:tc>
          <w:tcPr>
            <w:tcW w:w="1696" w:type="dxa"/>
            <w:shd w:val="clear" w:color="auto" w:fill="FFC000"/>
          </w:tcPr>
          <w:p w14:paraId="3A16B917" w14:textId="77777777" w:rsidR="004C202D" w:rsidRDefault="004C202D" w:rsidP="004C202D">
            <w:pPr>
              <w:rPr>
                <w:rFonts w:ascii="Source Sans Pro" w:hAnsi="Source Sans Pro" w:cs="Arial"/>
                <w:bCs/>
              </w:rPr>
            </w:pPr>
            <w:r>
              <w:rPr>
                <w:rFonts w:ascii="Source Sans Pro" w:hAnsi="Source Sans Pro" w:cs="Arial"/>
                <w:bCs/>
              </w:rPr>
              <w:t>Amber</w:t>
            </w:r>
          </w:p>
        </w:tc>
        <w:tc>
          <w:tcPr>
            <w:tcW w:w="7513" w:type="dxa"/>
          </w:tcPr>
          <w:p w14:paraId="14C7797B" w14:textId="77777777" w:rsidR="004C202D" w:rsidRDefault="004C202D" w:rsidP="004C202D">
            <w:pPr>
              <w:rPr>
                <w:rFonts w:ascii="Source Sans Pro" w:hAnsi="Source Sans Pro" w:cs="Arial"/>
                <w:bCs/>
              </w:rPr>
            </w:pPr>
            <w:r w:rsidRPr="00D63CE3">
              <w:rPr>
                <w:rFonts w:ascii="Source Sans Pro" w:hAnsi="Source Sans Pro" w:cs="Arial"/>
                <w:bCs/>
              </w:rPr>
              <w:t>I require further training and development in some aspects of this area</w:t>
            </w:r>
          </w:p>
        </w:tc>
      </w:tr>
      <w:tr w:rsidR="004C202D" w14:paraId="20B93F97" w14:textId="77777777" w:rsidTr="5B05280C">
        <w:tc>
          <w:tcPr>
            <w:tcW w:w="1696" w:type="dxa"/>
            <w:shd w:val="clear" w:color="auto" w:fill="00B050"/>
          </w:tcPr>
          <w:p w14:paraId="70D44C64" w14:textId="77777777" w:rsidR="004C202D" w:rsidRDefault="004C202D" w:rsidP="004C202D">
            <w:pPr>
              <w:rPr>
                <w:rFonts w:ascii="Source Sans Pro" w:hAnsi="Source Sans Pro" w:cs="Arial"/>
                <w:bCs/>
              </w:rPr>
            </w:pPr>
            <w:r>
              <w:rPr>
                <w:rFonts w:ascii="Source Sans Pro" w:hAnsi="Source Sans Pro" w:cs="Arial"/>
                <w:bCs/>
              </w:rPr>
              <w:t xml:space="preserve">Green </w:t>
            </w:r>
          </w:p>
        </w:tc>
        <w:tc>
          <w:tcPr>
            <w:tcW w:w="7513" w:type="dxa"/>
          </w:tcPr>
          <w:p w14:paraId="1B838CB2" w14:textId="77777777" w:rsidR="004C202D" w:rsidRDefault="004C202D" w:rsidP="004C202D">
            <w:pPr>
              <w:rPr>
                <w:rFonts w:ascii="Source Sans Pro" w:hAnsi="Source Sans Pro" w:cs="Arial"/>
                <w:bCs/>
              </w:rPr>
            </w:pPr>
            <w:r w:rsidRPr="00D63CE3">
              <w:rPr>
                <w:rFonts w:ascii="Source Sans Pro" w:hAnsi="Source Sans Pro" w:cs="Arial"/>
                <w:bCs/>
              </w:rPr>
              <w:t xml:space="preserve">I am already confident in carrying out this outcome competently </w:t>
            </w:r>
          </w:p>
        </w:tc>
      </w:tr>
    </w:tbl>
    <w:p w14:paraId="6AE373A0" w14:textId="115764A2" w:rsidR="00081434" w:rsidRPr="00D63CE3" w:rsidRDefault="00C0474A" w:rsidP="004C202D">
      <w:pPr>
        <w:rPr>
          <w:rFonts w:ascii="Source Sans Pro" w:hAnsi="Source Sans Pro" w:cs="Arial"/>
          <w:b/>
        </w:rPr>
      </w:pPr>
      <w:r w:rsidRPr="00D63CE3">
        <w:rPr>
          <w:rFonts w:ascii="Source Sans Pro" w:hAnsi="Source Sans Pro" w:cs="Arial"/>
          <w:b/>
          <w:noProof/>
          <w14:ligatures w14:val="standardContextual"/>
        </w:rPr>
        <w:drawing>
          <wp:inline distT="0" distB="0" distL="0" distR="0" wp14:anchorId="60BC4E2D" wp14:editId="0C232232">
            <wp:extent cx="918072" cy="1921831"/>
            <wp:effectExtent l="0" t="0" r="0" b="2540"/>
            <wp:docPr id="1193391470" name="Picture 13" descr="Pillar 1&#10;Clinical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391470" name="Picture 13" descr="Pillar 1&#10;Clinical Practi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30281" cy="1947388"/>
                    </a:xfrm>
                    <a:prstGeom prst="rect">
                      <a:avLst/>
                    </a:prstGeom>
                  </pic:spPr>
                </pic:pic>
              </a:graphicData>
            </a:graphic>
          </wp:inline>
        </w:drawing>
      </w:r>
    </w:p>
    <w:p w14:paraId="607A7C12" w14:textId="77777777" w:rsidR="00081434" w:rsidRPr="00D63CE3" w:rsidRDefault="00081434" w:rsidP="00DB2AAE">
      <w:pPr>
        <w:rPr>
          <w:rFonts w:ascii="Source Sans Pro" w:hAnsi="Source Sans Pro" w:cs="Arial"/>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1"/>
        <w:gridCol w:w="766"/>
        <w:gridCol w:w="9"/>
        <w:gridCol w:w="983"/>
        <w:gridCol w:w="850"/>
        <w:gridCol w:w="4253"/>
        <w:gridCol w:w="3798"/>
      </w:tblGrid>
      <w:tr w:rsidR="00DB2AAE" w:rsidRPr="00D63CE3" w14:paraId="6A3F89D6" w14:textId="77777777" w:rsidTr="5B05280C">
        <w:trPr>
          <w:cantSplit/>
          <w:tblHeader/>
        </w:trPr>
        <w:tc>
          <w:tcPr>
            <w:tcW w:w="4191" w:type="dxa"/>
            <w:shd w:val="clear" w:color="auto" w:fill="1C994C"/>
          </w:tcPr>
          <w:p w14:paraId="27FF2DE3" w14:textId="77777777" w:rsidR="00DB2AAE" w:rsidRPr="00D63CE3" w:rsidRDefault="00DB2AAE" w:rsidP="00002863">
            <w:pPr>
              <w:rPr>
                <w:rFonts w:ascii="Source Sans Pro" w:hAnsi="Source Sans Pro" w:cs="Arial"/>
                <w:b/>
                <w:sz w:val="22"/>
                <w:szCs w:val="22"/>
              </w:rPr>
            </w:pPr>
            <w:r w:rsidRPr="00D63CE3">
              <w:rPr>
                <w:rFonts w:ascii="Source Sans Pro" w:hAnsi="Source Sans Pro" w:cs="Arial"/>
                <w:b/>
                <w:sz w:val="22"/>
                <w:szCs w:val="22"/>
              </w:rPr>
              <w:t xml:space="preserve">Knowledge, skills, behaviours </w:t>
            </w:r>
          </w:p>
        </w:tc>
        <w:tc>
          <w:tcPr>
            <w:tcW w:w="2608" w:type="dxa"/>
            <w:gridSpan w:val="4"/>
            <w:shd w:val="clear" w:color="auto" w:fill="1C994C"/>
          </w:tcPr>
          <w:p w14:paraId="039034FC" w14:textId="44379478" w:rsidR="00DB2AAE" w:rsidRPr="00D63CE3" w:rsidRDefault="00476B44" w:rsidP="00002863">
            <w:pPr>
              <w:rPr>
                <w:rFonts w:ascii="Source Sans Pro" w:hAnsi="Source Sans Pro" w:cs="Arial"/>
                <w:b/>
                <w:sz w:val="22"/>
                <w:szCs w:val="22"/>
              </w:rPr>
            </w:pPr>
            <w:r w:rsidRPr="00D63CE3">
              <w:rPr>
                <w:rFonts w:ascii="Source Sans Pro" w:hAnsi="Source Sans Pro" w:cs="Arial"/>
                <w:b/>
                <w:sz w:val="22"/>
                <w:szCs w:val="22"/>
              </w:rPr>
              <w:t xml:space="preserve">RAG rating </w:t>
            </w:r>
          </w:p>
        </w:tc>
        <w:tc>
          <w:tcPr>
            <w:tcW w:w="4253" w:type="dxa"/>
            <w:shd w:val="clear" w:color="auto" w:fill="1C994C"/>
          </w:tcPr>
          <w:p w14:paraId="4E4D6104" w14:textId="77777777" w:rsidR="00DB2AAE" w:rsidRPr="00D63CE3" w:rsidRDefault="00DB2AAE" w:rsidP="00002863">
            <w:pPr>
              <w:rPr>
                <w:rFonts w:ascii="Source Sans Pro" w:hAnsi="Source Sans Pro" w:cs="Arial"/>
                <w:b/>
                <w:sz w:val="22"/>
                <w:szCs w:val="22"/>
              </w:rPr>
            </w:pPr>
            <w:r w:rsidRPr="00D63CE3">
              <w:rPr>
                <w:rFonts w:ascii="Source Sans Pro" w:hAnsi="Source Sans Pro" w:cs="Arial"/>
                <w:b/>
                <w:sz w:val="22"/>
                <w:szCs w:val="22"/>
              </w:rPr>
              <w:t>Evidence to support achievement</w:t>
            </w:r>
          </w:p>
        </w:tc>
        <w:tc>
          <w:tcPr>
            <w:tcW w:w="3798" w:type="dxa"/>
            <w:shd w:val="clear" w:color="auto" w:fill="1C994C"/>
          </w:tcPr>
          <w:p w14:paraId="098FBC82" w14:textId="77777777" w:rsidR="00DB2AAE" w:rsidRPr="00D63CE3" w:rsidRDefault="00DB2AAE" w:rsidP="00002863">
            <w:pPr>
              <w:ind w:right="-2364"/>
              <w:rPr>
                <w:rFonts w:ascii="Source Sans Pro" w:hAnsi="Source Sans Pro" w:cs="Arial"/>
                <w:b/>
                <w:sz w:val="22"/>
                <w:szCs w:val="22"/>
              </w:rPr>
            </w:pPr>
            <w:r w:rsidRPr="00D63CE3">
              <w:rPr>
                <w:rFonts w:ascii="Source Sans Pro" w:hAnsi="Source Sans Pro" w:cs="Arial"/>
                <w:b/>
                <w:sz w:val="22"/>
                <w:szCs w:val="22"/>
              </w:rPr>
              <w:t>How you will achieve this outcome</w:t>
            </w:r>
          </w:p>
        </w:tc>
      </w:tr>
      <w:tr w:rsidR="004B4E27" w:rsidRPr="00D63CE3" w14:paraId="71F76C2F" w14:textId="77777777" w:rsidTr="5B05280C">
        <w:trPr>
          <w:cantSplit/>
          <w:tblHeader/>
        </w:trPr>
        <w:tc>
          <w:tcPr>
            <w:tcW w:w="4191" w:type="dxa"/>
          </w:tcPr>
          <w:p w14:paraId="48164AD8" w14:textId="77777777" w:rsidR="004B4E27" w:rsidRPr="00D63CE3" w:rsidRDefault="004B4E27" w:rsidP="00002863">
            <w:pPr>
              <w:rPr>
                <w:rFonts w:ascii="Source Sans Pro" w:hAnsi="Source Sans Pro" w:cs="Arial"/>
                <w:b/>
                <w:bCs/>
                <w:sz w:val="22"/>
                <w:szCs w:val="22"/>
              </w:rPr>
            </w:pPr>
            <w:r w:rsidRPr="00D63CE3">
              <w:rPr>
                <w:rFonts w:ascii="Source Sans Pro" w:hAnsi="Source Sans Pro" w:cs="Arial"/>
                <w:b/>
                <w:bCs/>
                <w:sz w:val="22"/>
                <w:szCs w:val="22"/>
              </w:rPr>
              <w:t>Generic</w:t>
            </w:r>
          </w:p>
        </w:tc>
        <w:tc>
          <w:tcPr>
            <w:tcW w:w="775" w:type="dxa"/>
            <w:gridSpan w:val="2"/>
            <w:shd w:val="clear" w:color="auto" w:fill="FF0000"/>
            <w:vAlign w:val="center"/>
          </w:tcPr>
          <w:p w14:paraId="1A422566" w14:textId="77777777" w:rsidR="004B4E27" w:rsidRPr="00D63CE3" w:rsidRDefault="004B4E27" w:rsidP="00002863">
            <w:pPr>
              <w:jc w:val="center"/>
              <w:rPr>
                <w:rFonts w:ascii="Source Sans Pro" w:hAnsi="Source Sans Pro" w:cs="Arial"/>
                <w:b/>
                <w:bCs/>
                <w:sz w:val="20"/>
                <w:szCs w:val="20"/>
              </w:rPr>
            </w:pPr>
            <w:r w:rsidRPr="00D63CE3">
              <w:rPr>
                <w:rFonts w:ascii="Source Sans Pro" w:hAnsi="Source Sans Pro" w:cs="Arial"/>
                <w:b/>
                <w:bCs/>
                <w:sz w:val="20"/>
                <w:szCs w:val="20"/>
              </w:rPr>
              <w:t>Red</w:t>
            </w:r>
          </w:p>
        </w:tc>
        <w:tc>
          <w:tcPr>
            <w:tcW w:w="983" w:type="dxa"/>
            <w:shd w:val="clear" w:color="auto" w:fill="FFC000"/>
            <w:vAlign w:val="center"/>
          </w:tcPr>
          <w:p w14:paraId="76A1873A" w14:textId="77777777" w:rsidR="004B4E27" w:rsidRPr="00D63CE3" w:rsidRDefault="004B4E27" w:rsidP="00002863">
            <w:pPr>
              <w:jc w:val="center"/>
              <w:rPr>
                <w:rFonts w:ascii="Source Sans Pro" w:hAnsi="Source Sans Pro" w:cs="Arial"/>
                <w:b/>
                <w:bCs/>
                <w:sz w:val="20"/>
                <w:szCs w:val="20"/>
              </w:rPr>
            </w:pPr>
            <w:r w:rsidRPr="00D63CE3">
              <w:rPr>
                <w:rFonts w:ascii="Source Sans Pro" w:hAnsi="Source Sans Pro" w:cs="Arial"/>
                <w:b/>
                <w:bCs/>
                <w:sz w:val="20"/>
                <w:szCs w:val="20"/>
              </w:rPr>
              <w:t xml:space="preserve">Amber </w:t>
            </w:r>
          </w:p>
        </w:tc>
        <w:tc>
          <w:tcPr>
            <w:tcW w:w="850" w:type="dxa"/>
            <w:shd w:val="clear" w:color="auto" w:fill="92D050"/>
            <w:vAlign w:val="center"/>
          </w:tcPr>
          <w:p w14:paraId="2DCDBFB9" w14:textId="77777777" w:rsidR="004B4E27" w:rsidRPr="00D63CE3" w:rsidRDefault="004B4E27" w:rsidP="004D32B5">
            <w:pPr>
              <w:rPr>
                <w:rFonts w:ascii="Source Sans Pro" w:hAnsi="Source Sans Pro" w:cs="Arial"/>
                <w:b/>
                <w:bCs/>
                <w:sz w:val="20"/>
                <w:szCs w:val="20"/>
              </w:rPr>
            </w:pPr>
            <w:r w:rsidRPr="00D63CE3">
              <w:rPr>
                <w:rFonts w:ascii="Source Sans Pro" w:hAnsi="Source Sans Pro" w:cs="Arial"/>
                <w:b/>
                <w:bCs/>
                <w:sz w:val="20"/>
                <w:szCs w:val="20"/>
                <w:shd w:val="clear" w:color="auto" w:fill="92D050"/>
              </w:rPr>
              <w:t>Green</w:t>
            </w:r>
            <w:r w:rsidRPr="00D63CE3">
              <w:rPr>
                <w:rFonts w:ascii="Source Sans Pro" w:hAnsi="Source Sans Pro" w:cs="Arial"/>
                <w:b/>
                <w:bCs/>
                <w:sz w:val="20"/>
                <w:szCs w:val="20"/>
              </w:rPr>
              <w:t xml:space="preserve"> </w:t>
            </w:r>
          </w:p>
        </w:tc>
        <w:tc>
          <w:tcPr>
            <w:tcW w:w="4253" w:type="dxa"/>
          </w:tcPr>
          <w:p w14:paraId="4940D53A" w14:textId="77777777" w:rsidR="004B4E27" w:rsidRPr="00D63CE3" w:rsidRDefault="004B4E27" w:rsidP="00002863">
            <w:pPr>
              <w:rPr>
                <w:rFonts w:ascii="Source Sans Pro" w:hAnsi="Source Sans Pro" w:cs="Arial"/>
                <w:b/>
                <w:bCs/>
                <w:sz w:val="22"/>
                <w:szCs w:val="22"/>
              </w:rPr>
            </w:pPr>
          </w:p>
        </w:tc>
        <w:tc>
          <w:tcPr>
            <w:tcW w:w="3798" w:type="dxa"/>
          </w:tcPr>
          <w:p w14:paraId="5740F4AD" w14:textId="77777777" w:rsidR="004B4E27" w:rsidRPr="00D63CE3" w:rsidRDefault="004B4E27" w:rsidP="00002863">
            <w:pPr>
              <w:rPr>
                <w:rFonts w:ascii="Source Sans Pro" w:hAnsi="Source Sans Pro"/>
                <w:b/>
                <w:bCs/>
              </w:rPr>
            </w:pPr>
          </w:p>
        </w:tc>
      </w:tr>
      <w:tr w:rsidR="00DB2AAE" w:rsidRPr="00D63CE3" w14:paraId="05B9240B" w14:textId="77777777" w:rsidTr="5B05280C">
        <w:trPr>
          <w:cantSplit/>
        </w:trPr>
        <w:tc>
          <w:tcPr>
            <w:tcW w:w="4191" w:type="dxa"/>
          </w:tcPr>
          <w:p w14:paraId="7D6022EF" w14:textId="176D1A69" w:rsidR="00DB2AAE" w:rsidRPr="00D63CE3" w:rsidRDefault="00907004" w:rsidP="00002863">
            <w:pPr>
              <w:spacing w:line="259" w:lineRule="auto"/>
              <w:rPr>
                <w:rFonts w:ascii="Source Sans Pro" w:hAnsi="Source Sans Pro" w:cs="Arial"/>
                <w:sz w:val="22"/>
                <w:szCs w:val="22"/>
              </w:rPr>
            </w:pPr>
            <w:r>
              <w:rPr>
                <w:rFonts w:ascii="Source Sans Pro" w:hAnsi="Source Sans Pro" w:cs="Arial"/>
                <w:sz w:val="22"/>
                <w:szCs w:val="22"/>
              </w:rPr>
              <w:t>4</w:t>
            </w:r>
            <w:r w:rsidR="00DB2AAE" w:rsidRPr="00D63CE3">
              <w:rPr>
                <w:rFonts w:ascii="Source Sans Pro" w:hAnsi="Source Sans Pro" w:cs="Arial"/>
                <w:sz w:val="22"/>
                <w:szCs w:val="22"/>
              </w:rPr>
              <w:t xml:space="preserve">C1 - </w:t>
            </w:r>
            <w:r w:rsidRPr="00907004">
              <w:rPr>
                <w:rFonts w:ascii="Source Sans Pro" w:hAnsi="Source Sans Pro" w:cs="Arial"/>
                <w:sz w:val="22"/>
                <w:szCs w:val="22"/>
              </w:rPr>
              <w:t>Has an in-depth knowledge and understanding of the scope of practice, job role and related activities.</w:t>
            </w:r>
          </w:p>
        </w:tc>
        <w:tc>
          <w:tcPr>
            <w:tcW w:w="766" w:type="dxa"/>
          </w:tcPr>
          <w:p w14:paraId="6C293657" w14:textId="77777777" w:rsidR="00DB2AAE" w:rsidRPr="00D63CE3" w:rsidRDefault="00DB2AAE" w:rsidP="00002863">
            <w:pPr>
              <w:jc w:val="center"/>
              <w:rPr>
                <w:rFonts w:ascii="Source Sans Pro" w:hAnsi="Source Sans Pro" w:cs="Arial"/>
                <w:bCs/>
                <w:sz w:val="22"/>
                <w:szCs w:val="22"/>
              </w:rPr>
            </w:pPr>
          </w:p>
        </w:tc>
        <w:tc>
          <w:tcPr>
            <w:tcW w:w="992" w:type="dxa"/>
            <w:gridSpan w:val="2"/>
          </w:tcPr>
          <w:p w14:paraId="041689D7" w14:textId="77777777" w:rsidR="00DB2AAE" w:rsidRPr="00D63CE3" w:rsidRDefault="00DB2AAE" w:rsidP="00002863">
            <w:pPr>
              <w:jc w:val="center"/>
              <w:rPr>
                <w:rFonts w:ascii="Source Sans Pro" w:hAnsi="Source Sans Pro" w:cs="Arial"/>
                <w:bCs/>
                <w:sz w:val="22"/>
                <w:szCs w:val="22"/>
              </w:rPr>
            </w:pPr>
          </w:p>
        </w:tc>
        <w:tc>
          <w:tcPr>
            <w:tcW w:w="850" w:type="dxa"/>
          </w:tcPr>
          <w:p w14:paraId="6FB2B5AC" w14:textId="02C290A6" w:rsidR="00DB2AAE" w:rsidRPr="00D63CE3" w:rsidRDefault="00887E94" w:rsidP="001F0B51">
            <w:pPr>
              <w:rPr>
                <w:rFonts w:ascii="Source Sans Pro" w:hAnsi="Source Sans Pro" w:cs="Arial"/>
                <w:bCs/>
                <w:sz w:val="22"/>
                <w:szCs w:val="22"/>
              </w:rPr>
            </w:pPr>
            <w:r>
              <w:rPr>
                <w:rFonts w:ascii="Source Sans Pro" w:hAnsi="Source Sans Pro" w:cs="Arial"/>
                <w:bCs/>
                <w:sz w:val="22"/>
                <w:szCs w:val="22"/>
              </w:rPr>
              <w:t>X</w:t>
            </w:r>
          </w:p>
        </w:tc>
        <w:tc>
          <w:tcPr>
            <w:tcW w:w="4253" w:type="dxa"/>
          </w:tcPr>
          <w:p w14:paraId="7237A48E" w14:textId="75749563" w:rsidR="00D64B59" w:rsidRPr="00D64B59" w:rsidRDefault="00D64B59" w:rsidP="00D64B59">
            <w:pPr>
              <w:rPr>
                <w:rFonts w:ascii="Source Sans Pro" w:hAnsi="Source Sans Pro" w:cs="Arial"/>
                <w:bCs/>
                <w:sz w:val="22"/>
                <w:szCs w:val="22"/>
              </w:rPr>
            </w:pPr>
            <w:r w:rsidRPr="00D64B59">
              <w:rPr>
                <w:rFonts w:ascii="Source Sans Pro" w:hAnsi="Source Sans Pro" w:cs="Arial"/>
                <w:bCs/>
                <w:sz w:val="22"/>
                <w:szCs w:val="22"/>
              </w:rPr>
              <w:t>Completion of Mandatory Induction Standards for HCSWs workbook.</w:t>
            </w:r>
            <w:r w:rsidR="001E1BC4">
              <w:rPr>
                <w:rFonts w:ascii="Source Sans Pro" w:hAnsi="Source Sans Pro" w:cs="Arial"/>
                <w:bCs/>
                <w:sz w:val="22"/>
                <w:szCs w:val="22"/>
              </w:rPr>
              <w:t xml:space="preserve"> </w:t>
            </w:r>
          </w:p>
          <w:p w14:paraId="1F831005" w14:textId="64B794E1" w:rsidR="005E6B0C" w:rsidRPr="00D63CE3" w:rsidRDefault="00D64B59" w:rsidP="00D64B59">
            <w:pPr>
              <w:rPr>
                <w:rFonts w:ascii="Source Sans Pro" w:hAnsi="Source Sans Pro" w:cs="Arial"/>
                <w:bCs/>
                <w:sz w:val="22"/>
                <w:szCs w:val="22"/>
              </w:rPr>
            </w:pPr>
            <w:r w:rsidRPr="00D64B59">
              <w:rPr>
                <w:rFonts w:ascii="Source Sans Pro" w:hAnsi="Source Sans Pro" w:cs="Arial"/>
                <w:bCs/>
                <w:sz w:val="22"/>
                <w:szCs w:val="22"/>
              </w:rPr>
              <w:t>Feedback from line manager and team members.</w:t>
            </w:r>
            <w:r w:rsidR="001E1BC4">
              <w:rPr>
                <w:rFonts w:ascii="Source Sans Pro" w:hAnsi="Source Sans Pro" w:cs="Arial"/>
                <w:bCs/>
                <w:sz w:val="22"/>
                <w:szCs w:val="22"/>
              </w:rPr>
              <w:t xml:space="preserve">  Read over the NMAHP Development and Education framework</w:t>
            </w:r>
            <w:r w:rsidR="00892ABF">
              <w:rPr>
                <w:rFonts w:ascii="Source Sans Pro" w:hAnsi="Source Sans Pro" w:cs="Arial"/>
                <w:bCs/>
                <w:sz w:val="22"/>
                <w:szCs w:val="22"/>
              </w:rPr>
              <w:t xml:space="preserve"> for level 4 about job role and scope of practice. </w:t>
            </w:r>
          </w:p>
          <w:p w14:paraId="35F08D02" w14:textId="51383CA8" w:rsidR="001F0B51" w:rsidRPr="00D63CE3" w:rsidRDefault="001F0B51" w:rsidP="00002863">
            <w:pPr>
              <w:rPr>
                <w:rFonts w:ascii="Source Sans Pro" w:hAnsi="Source Sans Pro" w:cs="Arial"/>
                <w:bCs/>
                <w:sz w:val="22"/>
                <w:szCs w:val="22"/>
              </w:rPr>
            </w:pPr>
          </w:p>
        </w:tc>
        <w:tc>
          <w:tcPr>
            <w:tcW w:w="3798" w:type="dxa"/>
          </w:tcPr>
          <w:p w14:paraId="685E5393" w14:textId="2E944F31" w:rsidR="00DB2AAE" w:rsidRPr="00D63CE3" w:rsidRDefault="003C11B6" w:rsidP="00002863">
            <w:pPr>
              <w:rPr>
                <w:rFonts w:ascii="Source Sans Pro" w:hAnsi="Source Sans Pro" w:cs="Arial"/>
                <w:sz w:val="22"/>
                <w:szCs w:val="22"/>
              </w:rPr>
            </w:pPr>
            <w:r>
              <w:rPr>
                <w:rFonts w:ascii="Source Sans Pro" w:hAnsi="Source Sans Pro" w:cs="Arial"/>
                <w:sz w:val="22"/>
                <w:szCs w:val="22"/>
              </w:rPr>
              <w:t>Achieved</w:t>
            </w:r>
          </w:p>
        </w:tc>
      </w:tr>
      <w:tr w:rsidR="00DB2AAE" w:rsidRPr="00D63CE3" w14:paraId="1CED6ABF" w14:textId="77777777" w:rsidTr="5B05280C">
        <w:trPr>
          <w:cantSplit/>
          <w:trHeight w:val="611"/>
        </w:trPr>
        <w:tc>
          <w:tcPr>
            <w:tcW w:w="4191" w:type="dxa"/>
          </w:tcPr>
          <w:p w14:paraId="2AA87438" w14:textId="528DA070" w:rsidR="00DB2AAE" w:rsidRPr="00D63CE3" w:rsidRDefault="00907004" w:rsidP="5B05280C">
            <w:pPr>
              <w:spacing w:line="259" w:lineRule="auto"/>
              <w:rPr>
                <w:rFonts w:ascii="Source Sans Pro" w:hAnsi="Source Sans Pro" w:cs="Arial"/>
                <w:sz w:val="22"/>
                <w:szCs w:val="22"/>
              </w:rPr>
            </w:pPr>
            <w:r w:rsidRPr="5B05280C">
              <w:rPr>
                <w:rFonts w:ascii="Source Sans Pro" w:hAnsi="Source Sans Pro" w:cs="Arial"/>
                <w:sz w:val="22"/>
                <w:szCs w:val="22"/>
              </w:rPr>
              <w:t>4</w:t>
            </w:r>
            <w:r w:rsidR="00E53811" w:rsidRPr="5B05280C">
              <w:rPr>
                <w:rFonts w:ascii="Source Sans Pro" w:hAnsi="Source Sans Pro" w:cs="Arial"/>
                <w:sz w:val="22"/>
                <w:szCs w:val="22"/>
              </w:rPr>
              <w:t xml:space="preserve">C2 - </w:t>
            </w:r>
            <w:r w:rsidR="00CC4E04" w:rsidRPr="5B05280C">
              <w:rPr>
                <w:rFonts w:ascii="Source Sans Pro" w:hAnsi="Source Sans Pro" w:cs="Arial"/>
                <w:sz w:val="22"/>
                <w:szCs w:val="22"/>
              </w:rPr>
              <w:t>Has a comprehensive skill base related to practice. Any interventions carried out will be achieved through additional, focused training and education.</w:t>
            </w:r>
          </w:p>
        </w:tc>
        <w:tc>
          <w:tcPr>
            <w:tcW w:w="766" w:type="dxa"/>
          </w:tcPr>
          <w:p w14:paraId="1B7F40FE" w14:textId="77777777" w:rsidR="00DB2AAE" w:rsidRPr="00D63CE3" w:rsidRDefault="00DB2AAE" w:rsidP="00002863">
            <w:pPr>
              <w:jc w:val="center"/>
              <w:rPr>
                <w:rFonts w:ascii="Source Sans Pro" w:hAnsi="Source Sans Pro" w:cs="Arial"/>
                <w:bCs/>
                <w:sz w:val="22"/>
                <w:szCs w:val="22"/>
              </w:rPr>
            </w:pPr>
          </w:p>
        </w:tc>
        <w:tc>
          <w:tcPr>
            <w:tcW w:w="992" w:type="dxa"/>
            <w:gridSpan w:val="2"/>
          </w:tcPr>
          <w:p w14:paraId="7BED1009" w14:textId="75A25956" w:rsidR="00DB2AAE" w:rsidRPr="00D63CE3" w:rsidRDefault="00DB2AAE" w:rsidP="00002863">
            <w:pPr>
              <w:jc w:val="center"/>
              <w:rPr>
                <w:rFonts w:ascii="Source Sans Pro" w:hAnsi="Source Sans Pro" w:cs="Arial"/>
                <w:bCs/>
                <w:sz w:val="22"/>
                <w:szCs w:val="22"/>
              </w:rPr>
            </w:pPr>
          </w:p>
        </w:tc>
        <w:tc>
          <w:tcPr>
            <w:tcW w:w="850" w:type="dxa"/>
          </w:tcPr>
          <w:p w14:paraId="508D1936" w14:textId="53FDA7BD" w:rsidR="00DB2AAE" w:rsidRPr="00D63CE3" w:rsidRDefault="004C7745" w:rsidP="00552EBD">
            <w:pPr>
              <w:rPr>
                <w:rFonts w:ascii="Source Sans Pro" w:hAnsi="Source Sans Pro" w:cs="Arial"/>
                <w:bCs/>
                <w:sz w:val="22"/>
                <w:szCs w:val="22"/>
              </w:rPr>
            </w:pPr>
            <w:r>
              <w:rPr>
                <w:rFonts w:ascii="Source Sans Pro" w:hAnsi="Source Sans Pro" w:cs="Arial"/>
                <w:bCs/>
                <w:sz w:val="22"/>
                <w:szCs w:val="22"/>
              </w:rPr>
              <w:t>X</w:t>
            </w:r>
          </w:p>
        </w:tc>
        <w:tc>
          <w:tcPr>
            <w:tcW w:w="4253" w:type="dxa"/>
          </w:tcPr>
          <w:p w14:paraId="500D14D7" w14:textId="1DC79428" w:rsidR="008120A4" w:rsidRPr="00D63CE3" w:rsidRDefault="00614E70" w:rsidP="00002863">
            <w:pPr>
              <w:rPr>
                <w:rFonts w:ascii="Source Sans Pro" w:hAnsi="Source Sans Pro" w:cs="Arial"/>
                <w:bCs/>
                <w:sz w:val="22"/>
                <w:szCs w:val="22"/>
              </w:rPr>
            </w:pPr>
            <w:r>
              <w:rPr>
                <w:rFonts w:ascii="Source Sans Pro" w:hAnsi="Source Sans Pro" w:cs="Arial"/>
                <w:bCs/>
                <w:sz w:val="22"/>
                <w:szCs w:val="22"/>
              </w:rPr>
              <w:t>Completed HNC qualification and working towards Professional Development award</w:t>
            </w:r>
            <w:r w:rsidR="004B5D64">
              <w:rPr>
                <w:rFonts w:ascii="Source Sans Pro" w:hAnsi="Source Sans Pro" w:cs="Arial"/>
                <w:bCs/>
                <w:sz w:val="22"/>
                <w:szCs w:val="22"/>
              </w:rPr>
              <w:t xml:space="preserve">.  Undertaken job role specific training of </w:t>
            </w:r>
            <w:r w:rsidR="00010588">
              <w:rPr>
                <w:rFonts w:ascii="Source Sans Pro" w:hAnsi="Source Sans Pro" w:cs="Arial"/>
                <w:bCs/>
                <w:sz w:val="22"/>
                <w:szCs w:val="22"/>
              </w:rPr>
              <w:t>venepuncture</w:t>
            </w:r>
            <w:r w:rsidR="000078F1">
              <w:rPr>
                <w:rFonts w:ascii="Source Sans Pro" w:hAnsi="Source Sans Pro" w:cs="Arial"/>
                <w:bCs/>
                <w:sz w:val="22"/>
                <w:szCs w:val="22"/>
              </w:rPr>
              <w:t xml:space="preserve"> and been assessed successfully.  </w:t>
            </w:r>
          </w:p>
        </w:tc>
        <w:tc>
          <w:tcPr>
            <w:tcW w:w="3798" w:type="dxa"/>
          </w:tcPr>
          <w:p w14:paraId="20E56F59" w14:textId="00733100" w:rsidR="00DB2AAE" w:rsidRPr="00D63CE3" w:rsidRDefault="003C11B6" w:rsidP="00002863">
            <w:pPr>
              <w:rPr>
                <w:rFonts w:ascii="Source Sans Pro" w:hAnsi="Source Sans Pro" w:cs="Arial"/>
                <w:sz w:val="22"/>
                <w:szCs w:val="22"/>
              </w:rPr>
            </w:pPr>
            <w:r>
              <w:rPr>
                <w:rFonts w:ascii="Source Sans Pro" w:hAnsi="Source Sans Pro" w:cs="Arial"/>
                <w:sz w:val="22"/>
                <w:szCs w:val="22"/>
              </w:rPr>
              <w:t>Achieved</w:t>
            </w:r>
          </w:p>
        </w:tc>
      </w:tr>
      <w:tr w:rsidR="00DB2AAE" w:rsidRPr="00D63CE3" w14:paraId="7F3998D7" w14:textId="77777777" w:rsidTr="5B05280C">
        <w:trPr>
          <w:cantSplit/>
        </w:trPr>
        <w:tc>
          <w:tcPr>
            <w:tcW w:w="4191" w:type="dxa"/>
          </w:tcPr>
          <w:p w14:paraId="5B24EAD1" w14:textId="57982AFE" w:rsidR="009E0E9D" w:rsidRPr="00D63CE3" w:rsidRDefault="00907004" w:rsidP="5B05280C">
            <w:pPr>
              <w:spacing w:line="259" w:lineRule="auto"/>
              <w:rPr>
                <w:rFonts w:ascii="Source Sans Pro" w:hAnsi="Source Sans Pro" w:cs="Arial"/>
                <w:sz w:val="22"/>
                <w:szCs w:val="22"/>
              </w:rPr>
            </w:pPr>
            <w:r w:rsidRPr="5B05280C">
              <w:rPr>
                <w:rFonts w:ascii="Source Sans Pro" w:hAnsi="Source Sans Pro" w:cs="Arial"/>
                <w:sz w:val="22"/>
                <w:szCs w:val="22"/>
              </w:rPr>
              <w:lastRenderedPageBreak/>
              <w:t>4</w:t>
            </w:r>
            <w:r w:rsidR="00E53811" w:rsidRPr="5B05280C">
              <w:rPr>
                <w:rFonts w:ascii="Source Sans Pro" w:hAnsi="Source Sans Pro" w:cs="Arial"/>
                <w:sz w:val="22"/>
                <w:szCs w:val="22"/>
              </w:rPr>
              <w:t xml:space="preserve">C3 </w:t>
            </w:r>
            <w:r w:rsidR="00CC4E04" w:rsidRPr="5B05280C">
              <w:rPr>
                <w:rFonts w:ascii="Source Sans Pro" w:hAnsi="Source Sans Pro" w:cs="Arial"/>
                <w:sz w:val="22"/>
                <w:szCs w:val="22"/>
              </w:rPr>
              <w:t>- Ability to develop knowledge on how and why care provision and that of others in the multidisciplinary/multi-agency team, impacts on the person's journey.</w:t>
            </w:r>
          </w:p>
        </w:tc>
        <w:tc>
          <w:tcPr>
            <w:tcW w:w="766" w:type="dxa"/>
          </w:tcPr>
          <w:p w14:paraId="32512E11" w14:textId="1192F716" w:rsidR="00DB2AAE" w:rsidRPr="00D63CE3" w:rsidRDefault="00DB2AAE" w:rsidP="00002863">
            <w:pPr>
              <w:jc w:val="center"/>
              <w:rPr>
                <w:rFonts w:ascii="Source Sans Pro" w:hAnsi="Source Sans Pro" w:cs="Arial"/>
                <w:bCs/>
                <w:sz w:val="22"/>
                <w:szCs w:val="22"/>
              </w:rPr>
            </w:pPr>
          </w:p>
        </w:tc>
        <w:tc>
          <w:tcPr>
            <w:tcW w:w="992" w:type="dxa"/>
            <w:gridSpan w:val="2"/>
          </w:tcPr>
          <w:p w14:paraId="6F61095B" w14:textId="45099F2B" w:rsidR="00DB2AAE" w:rsidRPr="00D63CE3" w:rsidRDefault="000205F5" w:rsidP="00002863">
            <w:pPr>
              <w:jc w:val="center"/>
              <w:rPr>
                <w:rFonts w:ascii="Source Sans Pro" w:hAnsi="Source Sans Pro" w:cs="Arial"/>
                <w:bCs/>
                <w:sz w:val="22"/>
                <w:szCs w:val="22"/>
              </w:rPr>
            </w:pPr>
            <w:r>
              <w:rPr>
                <w:rFonts w:ascii="Source Sans Pro" w:hAnsi="Source Sans Pro" w:cs="Arial"/>
                <w:bCs/>
                <w:sz w:val="22"/>
                <w:szCs w:val="22"/>
              </w:rPr>
              <w:t>X</w:t>
            </w:r>
          </w:p>
        </w:tc>
        <w:tc>
          <w:tcPr>
            <w:tcW w:w="850" w:type="dxa"/>
          </w:tcPr>
          <w:p w14:paraId="78B0D753" w14:textId="6C1F7225" w:rsidR="00DB2AAE" w:rsidRPr="00D63CE3" w:rsidRDefault="00DB2AAE" w:rsidP="001E4DE0">
            <w:pPr>
              <w:rPr>
                <w:rFonts w:ascii="Source Sans Pro" w:hAnsi="Source Sans Pro" w:cs="Arial"/>
                <w:bCs/>
                <w:sz w:val="22"/>
                <w:szCs w:val="22"/>
              </w:rPr>
            </w:pPr>
          </w:p>
        </w:tc>
        <w:tc>
          <w:tcPr>
            <w:tcW w:w="4253" w:type="dxa"/>
          </w:tcPr>
          <w:p w14:paraId="33418151" w14:textId="0D6AF7E5" w:rsidR="00ED7E60" w:rsidRPr="00D63CE3" w:rsidRDefault="00ED7E60" w:rsidP="00002863">
            <w:pPr>
              <w:rPr>
                <w:rFonts w:ascii="Source Sans Pro" w:hAnsi="Source Sans Pro" w:cs="Arial"/>
                <w:bCs/>
                <w:sz w:val="22"/>
                <w:szCs w:val="22"/>
              </w:rPr>
            </w:pPr>
            <w:r w:rsidRPr="00D63CE3">
              <w:rPr>
                <w:rFonts w:ascii="Source Sans Pro" w:hAnsi="Source Sans Pro" w:cs="Arial"/>
                <w:bCs/>
                <w:sz w:val="22"/>
                <w:szCs w:val="22"/>
              </w:rPr>
              <w:t xml:space="preserve"> </w:t>
            </w:r>
          </w:p>
        </w:tc>
        <w:tc>
          <w:tcPr>
            <w:tcW w:w="3798" w:type="dxa"/>
          </w:tcPr>
          <w:p w14:paraId="730AC522" w14:textId="02FBD5E7" w:rsidR="00DB2AAE" w:rsidRPr="00D63CE3" w:rsidRDefault="00896217" w:rsidP="00002863">
            <w:pPr>
              <w:rPr>
                <w:rFonts w:ascii="Source Sans Pro" w:hAnsi="Source Sans Pro" w:cs="Arial"/>
                <w:sz w:val="22"/>
                <w:szCs w:val="22"/>
              </w:rPr>
            </w:pPr>
            <w:r>
              <w:rPr>
                <w:rFonts w:ascii="Source Sans Pro" w:hAnsi="Source Sans Pro" w:cs="Arial"/>
                <w:sz w:val="22"/>
                <w:szCs w:val="22"/>
              </w:rPr>
              <w:t>Need to spend more time with members of the team, to fully understand their job role and contribution</w:t>
            </w:r>
            <w:r w:rsidR="003B2FFD">
              <w:rPr>
                <w:rFonts w:ascii="Source Sans Pro" w:hAnsi="Source Sans Pro" w:cs="Arial"/>
                <w:sz w:val="22"/>
                <w:szCs w:val="22"/>
              </w:rPr>
              <w:t xml:space="preserve"> to the person’s journey. </w:t>
            </w:r>
          </w:p>
        </w:tc>
      </w:tr>
      <w:tr w:rsidR="00DB2AAE" w:rsidRPr="00D63CE3" w14:paraId="7FBC891B" w14:textId="77777777" w:rsidTr="5B05280C">
        <w:trPr>
          <w:cantSplit/>
        </w:trPr>
        <w:tc>
          <w:tcPr>
            <w:tcW w:w="4191" w:type="dxa"/>
          </w:tcPr>
          <w:p w14:paraId="5FA97B19" w14:textId="61DB5F70" w:rsidR="00DB2AAE" w:rsidRPr="00D63CE3" w:rsidRDefault="00907004" w:rsidP="00E53811">
            <w:pPr>
              <w:spacing w:line="259" w:lineRule="auto"/>
              <w:rPr>
                <w:rFonts w:ascii="Source Sans Pro" w:hAnsi="Source Sans Pro" w:cs="Arial"/>
                <w:sz w:val="22"/>
                <w:szCs w:val="22"/>
              </w:rPr>
            </w:pPr>
            <w:r>
              <w:rPr>
                <w:rFonts w:ascii="Source Sans Pro" w:hAnsi="Source Sans Pro" w:cs="Arial"/>
                <w:sz w:val="22"/>
                <w:szCs w:val="22"/>
              </w:rPr>
              <w:t>4</w:t>
            </w:r>
            <w:r w:rsidR="00E53811" w:rsidRPr="00D63CE3">
              <w:rPr>
                <w:rFonts w:ascii="Source Sans Pro" w:hAnsi="Source Sans Pro" w:cs="Arial"/>
                <w:sz w:val="22"/>
                <w:szCs w:val="22"/>
              </w:rPr>
              <w:t xml:space="preserve">C4 </w:t>
            </w:r>
            <w:r w:rsidR="008A1FD1" w:rsidRPr="00D63CE3">
              <w:rPr>
                <w:rFonts w:ascii="Source Sans Pro" w:hAnsi="Source Sans Pro" w:cs="Arial"/>
                <w:sz w:val="22"/>
                <w:szCs w:val="22"/>
              </w:rPr>
              <w:t xml:space="preserve">- </w:t>
            </w:r>
            <w:r w:rsidR="009E37BC" w:rsidRPr="009E37BC">
              <w:rPr>
                <w:rFonts w:ascii="Source Sans Pro" w:hAnsi="Source Sans Pro" w:cs="Arial"/>
                <w:sz w:val="22"/>
                <w:szCs w:val="22"/>
              </w:rPr>
              <w:t>Ability to adhere to the HCSW Code of Conduct in relation to consent:  Telling patients and members of the public what you intend to do and listening carefully to what they say about it (HCSW Code of Conduct 3.2.8).</w:t>
            </w:r>
          </w:p>
        </w:tc>
        <w:tc>
          <w:tcPr>
            <w:tcW w:w="766" w:type="dxa"/>
          </w:tcPr>
          <w:p w14:paraId="03E445D4" w14:textId="77777777" w:rsidR="00DB2AAE" w:rsidRPr="00D63CE3" w:rsidRDefault="00DB2AAE" w:rsidP="00002863">
            <w:pPr>
              <w:jc w:val="center"/>
              <w:rPr>
                <w:rFonts w:ascii="Source Sans Pro" w:hAnsi="Source Sans Pro" w:cs="Arial"/>
                <w:bCs/>
                <w:sz w:val="22"/>
                <w:szCs w:val="22"/>
              </w:rPr>
            </w:pPr>
          </w:p>
        </w:tc>
        <w:tc>
          <w:tcPr>
            <w:tcW w:w="992" w:type="dxa"/>
            <w:gridSpan w:val="2"/>
          </w:tcPr>
          <w:p w14:paraId="67577E06" w14:textId="582ECD53" w:rsidR="00DB2AAE" w:rsidRPr="00D63CE3" w:rsidRDefault="00DB2AAE" w:rsidP="00002863">
            <w:pPr>
              <w:jc w:val="center"/>
              <w:rPr>
                <w:rFonts w:ascii="Source Sans Pro" w:hAnsi="Source Sans Pro" w:cs="Arial"/>
                <w:bCs/>
                <w:sz w:val="22"/>
                <w:szCs w:val="22"/>
              </w:rPr>
            </w:pPr>
          </w:p>
        </w:tc>
        <w:tc>
          <w:tcPr>
            <w:tcW w:w="850" w:type="dxa"/>
          </w:tcPr>
          <w:p w14:paraId="228AAC3C" w14:textId="14CB4A73" w:rsidR="00DB2AAE" w:rsidRPr="00D63CE3" w:rsidRDefault="00382DA9" w:rsidP="00C8756F">
            <w:pPr>
              <w:jc w:val="center"/>
              <w:rPr>
                <w:rFonts w:ascii="Source Sans Pro" w:hAnsi="Source Sans Pro" w:cs="Arial"/>
                <w:bCs/>
                <w:sz w:val="22"/>
                <w:szCs w:val="22"/>
              </w:rPr>
            </w:pPr>
            <w:r>
              <w:rPr>
                <w:rFonts w:ascii="Source Sans Pro" w:hAnsi="Source Sans Pro" w:cs="Arial"/>
                <w:bCs/>
                <w:sz w:val="22"/>
                <w:szCs w:val="22"/>
              </w:rPr>
              <w:t>X</w:t>
            </w:r>
          </w:p>
        </w:tc>
        <w:tc>
          <w:tcPr>
            <w:tcW w:w="4253" w:type="dxa"/>
          </w:tcPr>
          <w:p w14:paraId="3CFE3D88" w14:textId="3FCF7514" w:rsidR="00AE5295" w:rsidRPr="00D63CE3" w:rsidRDefault="00382DA9" w:rsidP="00002863">
            <w:pPr>
              <w:rPr>
                <w:rFonts w:ascii="Source Sans Pro" w:hAnsi="Source Sans Pro" w:cs="Arial"/>
                <w:bCs/>
                <w:sz w:val="22"/>
                <w:szCs w:val="22"/>
              </w:rPr>
            </w:pPr>
            <w:r w:rsidRPr="00382DA9">
              <w:rPr>
                <w:rFonts w:ascii="Source Sans Pro" w:hAnsi="Source Sans Pro" w:cs="Arial"/>
                <w:bCs/>
                <w:sz w:val="22"/>
                <w:szCs w:val="22"/>
              </w:rPr>
              <w:t>Completion of Mandatory Induction Standards for HCSWs workbook.</w:t>
            </w:r>
          </w:p>
        </w:tc>
        <w:tc>
          <w:tcPr>
            <w:tcW w:w="3798" w:type="dxa"/>
          </w:tcPr>
          <w:p w14:paraId="008B6C0B" w14:textId="511EFBCE" w:rsidR="002A52DA" w:rsidRPr="00D63CE3" w:rsidRDefault="001F3DC0" w:rsidP="00002863">
            <w:pPr>
              <w:rPr>
                <w:rFonts w:ascii="Source Sans Pro" w:hAnsi="Source Sans Pro" w:cs="Arial"/>
                <w:sz w:val="22"/>
                <w:szCs w:val="22"/>
              </w:rPr>
            </w:pPr>
            <w:r w:rsidRPr="00D63CE3">
              <w:rPr>
                <w:rFonts w:ascii="Source Sans Pro" w:hAnsi="Source Sans Pro" w:cs="Arial"/>
                <w:sz w:val="22"/>
                <w:szCs w:val="22"/>
              </w:rPr>
              <w:t xml:space="preserve"> </w:t>
            </w:r>
            <w:r w:rsidR="00382DA9">
              <w:rPr>
                <w:rFonts w:ascii="Source Sans Pro" w:hAnsi="Source Sans Pro" w:cs="Arial"/>
                <w:sz w:val="22"/>
                <w:szCs w:val="22"/>
              </w:rPr>
              <w:t>Achieved</w:t>
            </w:r>
          </w:p>
        </w:tc>
      </w:tr>
      <w:tr w:rsidR="00E53811" w:rsidRPr="00D63CE3" w14:paraId="3092CC9A" w14:textId="77777777" w:rsidTr="5B05280C">
        <w:trPr>
          <w:cantSplit/>
        </w:trPr>
        <w:tc>
          <w:tcPr>
            <w:tcW w:w="4191" w:type="dxa"/>
          </w:tcPr>
          <w:p w14:paraId="00B49265" w14:textId="44B6E537" w:rsidR="00E53811" w:rsidRPr="00D63CE3" w:rsidRDefault="00907004" w:rsidP="5B05280C">
            <w:pPr>
              <w:spacing w:line="259" w:lineRule="auto"/>
              <w:rPr>
                <w:rFonts w:ascii="Source Sans Pro" w:hAnsi="Source Sans Pro" w:cs="Arial"/>
                <w:sz w:val="22"/>
                <w:szCs w:val="22"/>
              </w:rPr>
            </w:pPr>
            <w:r w:rsidRPr="5B05280C">
              <w:rPr>
                <w:rFonts w:ascii="Source Sans Pro" w:hAnsi="Source Sans Pro" w:cs="Arial"/>
                <w:sz w:val="22"/>
                <w:szCs w:val="22"/>
              </w:rPr>
              <w:t>4</w:t>
            </w:r>
            <w:r w:rsidR="00E53811" w:rsidRPr="5B05280C">
              <w:rPr>
                <w:rFonts w:ascii="Source Sans Pro" w:hAnsi="Source Sans Pro" w:cs="Arial"/>
                <w:sz w:val="22"/>
                <w:szCs w:val="22"/>
              </w:rPr>
              <w:t xml:space="preserve">C5 </w:t>
            </w:r>
            <w:r w:rsidR="008A1FD1" w:rsidRPr="5B05280C">
              <w:rPr>
                <w:rFonts w:ascii="Source Sans Pro" w:hAnsi="Source Sans Pro" w:cs="Arial"/>
                <w:sz w:val="22"/>
                <w:szCs w:val="22"/>
              </w:rPr>
              <w:t xml:space="preserve">- </w:t>
            </w:r>
            <w:r w:rsidR="008B5068" w:rsidRPr="5B05280C">
              <w:rPr>
                <w:rFonts w:ascii="Source Sans Pro" w:hAnsi="Source Sans Pro" w:cs="Arial"/>
                <w:sz w:val="22"/>
                <w:szCs w:val="22"/>
              </w:rPr>
              <w:t>Demonstrate risk assessment skills in relation to the person receiving care.</w:t>
            </w:r>
          </w:p>
        </w:tc>
        <w:tc>
          <w:tcPr>
            <w:tcW w:w="766" w:type="dxa"/>
          </w:tcPr>
          <w:p w14:paraId="2A60E916" w14:textId="012D6D21" w:rsidR="00E53811" w:rsidRPr="00D63CE3" w:rsidRDefault="00E53811" w:rsidP="004E53C6">
            <w:pPr>
              <w:rPr>
                <w:rFonts w:ascii="Source Sans Pro" w:hAnsi="Source Sans Pro" w:cs="Arial"/>
                <w:bCs/>
                <w:sz w:val="22"/>
                <w:szCs w:val="22"/>
              </w:rPr>
            </w:pPr>
          </w:p>
        </w:tc>
        <w:tc>
          <w:tcPr>
            <w:tcW w:w="992" w:type="dxa"/>
            <w:gridSpan w:val="2"/>
          </w:tcPr>
          <w:p w14:paraId="62DAB3E7" w14:textId="7DF64D7E" w:rsidR="00E53811" w:rsidRPr="00D63CE3" w:rsidRDefault="00C8756F" w:rsidP="00002863">
            <w:pPr>
              <w:jc w:val="center"/>
              <w:rPr>
                <w:rFonts w:ascii="Source Sans Pro" w:hAnsi="Source Sans Pro" w:cs="Arial"/>
                <w:bCs/>
                <w:sz w:val="22"/>
                <w:szCs w:val="22"/>
              </w:rPr>
            </w:pPr>
            <w:r>
              <w:rPr>
                <w:rFonts w:ascii="Source Sans Pro" w:hAnsi="Source Sans Pro" w:cs="Arial"/>
                <w:bCs/>
                <w:sz w:val="22"/>
                <w:szCs w:val="22"/>
              </w:rPr>
              <w:t>X</w:t>
            </w:r>
          </w:p>
        </w:tc>
        <w:tc>
          <w:tcPr>
            <w:tcW w:w="850" w:type="dxa"/>
          </w:tcPr>
          <w:p w14:paraId="7B34921F" w14:textId="77777777" w:rsidR="00E53811" w:rsidRPr="00D63CE3" w:rsidRDefault="00E53811" w:rsidP="00002863">
            <w:pPr>
              <w:jc w:val="center"/>
              <w:rPr>
                <w:rFonts w:ascii="Source Sans Pro" w:hAnsi="Source Sans Pro" w:cs="Arial"/>
                <w:bCs/>
                <w:sz w:val="22"/>
                <w:szCs w:val="22"/>
              </w:rPr>
            </w:pPr>
          </w:p>
        </w:tc>
        <w:tc>
          <w:tcPr>
            <w:tcW w:w="4253" w:type="dxa"/>
          </w:tcPr>
          <w:p w14:paraId="2AD6B8AF" w14:textId="2D8DE710" w:rsidR="00E53811" w:rsidRPr="00D63CE3" w:rsidRDefault="00E53811" w:rsidP="00002863">
            <w:pPr>
              <w:rPr>
                <w:rFonts w:ascii="Source Sans Pro" w:hAnsi="Source Sans Pro" w:cs="Arial"/>
                <w:bCs/>
                <w:sz w:val="22"/>
                <w:szCs w:val="22"/>
              </w:rPr>
            </w:pPr>
          </w:p>
        </w:tc>
        <w:tc>
          <w:tcPr>
            <w:tcW w:w="3798" w:type="dxa"/>
          </w:tcPr>
          <w:p w14:paraId="0A77CA26" w14:textId="50D59CC6" w:rsidR="00B330BE" w:rsidRPr="00D63CE3" w:rsidRDefault="00BC56F5" w:rsidP="00002863">
            <w:pPr>
              <w:rPr>
                <w:rFonts w:ascii="Source Sans Pro" w:hAnsi="Source Sans Pro" w:cs="Arial"/>
                <w:sz w:val="22"/>
                <w:szCs w:val="22"/>
              </w:rPr>
            </w:pPr>
            <w:r w:rsidRPr="00BC56F5">
              <w:rPr>
                <w:rFonts w:ascii="Source Sans Pro" w:hAnsi="Source Sans Pro" w:cs="Arial"/>
                <w:sz w:val="22"/>
                <w:szCs w:val="22"/>
              </w:rPr>
              <w:t xml:space="preserve">Undertake CPD risk assessment training.  Shadow a more senior member of staff </w:t>
            </w:r>
            <w:proofErr w:type="gramStart"/>
            <w:r w:rsidRPr="00BC56F5">
              <w:rPr>
                <w:rFonts w:ascii="Source Sans Pro" w:hAnsi="Source Sans Pro" w:cs="Arial"/>
                <w:sz w:val="22"/>
                <w:szCs w:val="22"/>
              </w:rPr>
              <w:t>in order to</w:t>
            </w:r>
            <w:proofErr w:type="gramEnd"/>
            <w:r w:rsidRPr="00BC56F5">
              <w:rPr>
                <w:rFonts w:ascii="Source Sans Pro" w:hAnsi="Source Sans Pro" w:cs="Arial"/>
                <w:sz w:val="22"/>
                <w:szCs w:val="22"/>
              </w:rPr>
              <w:t xml:space="preserve"> identify risk and risk assessments for individuals.</w:t>
            </w:r>
          </w:p>
        </w:tc>
      </w:tr>
      <w:tr w:rsidR="00DB2AAE" w:rsidRPr="00D63CE3" w14:paraId="6788F6D7" w14:textId="77777777" w:rsidTr="5B05280C">
        <w:trPr>
          <w:cantSplit/>
        </w:trPr>
        <w:tc>
          <w:tcPr>
            <w:tcW w:w="4191" w:type="dxa"/>
          </w:tcPr>
          <w:p w14:paraId="7A9A19F7" w14:textId="50C5DDAD" w:rsidR="00DB2AAE" w:rsidRPr="00D63CE3" w:rsidRDefault="00DB2AAE" w:rsidP="00E53811">
            <w:pPr>
              <w:spacing w:line="259" w:lineRule="auto"/>
              <w:rPr>
                <w:rFonts w:ascii="Source Sans Pro" w:hAnsi="Source Sans Pro" w:cs="Arial"/>
                <w:sz w:val="22"/>
                <w:szCs w:val="22"/>
              </w:rPr>
            </w:pPr>
            <w:r w:rsidRPr="00D63CE3">
              <w:rPr>
                <w:rFonts w:ascii="Source Sans Pro" w:hAnsi="Source Sans Pro"/>
              </w:rPr>
              <w:br w:type="page"/>
            </w:r>
            <w:r w:rsidR="009E37BC">
              <w:rPr>
                <w:rFonts w:ascii="Source Sans Pro" w:hAnsi="Source Sans Pro" w:cs="Arial"/>
                <w:sz w:val="22"/>
                <w:szCs w:val="22"/>
              </w:rPr>
              <w:t>4</w:t>
            </w:r>
            <w:r w:rsidR="00E53811" w:rsidRPr="00D63CE3">
              <w:rPr>
                <w:rFonts w:ascii="Source Sans Pro" w:hAnsi="Source Sans Pro" w:cs="Arial"/>
                <w:sz w:val="22"/>
                <w:szCs w:val="22"/>
              </w:rPr>
              <w:t xml:space="preserve">C6 - </w:t>
            </w:r>
            <w:r w:rsidR="008B5068" w:rsidRPr="008B5068">
              <w:rPr>
                <w:rFonts w:ascii="Source Sans Pro" w:hAnsi="Source Sans Pro" w:cs="Arial"/>
                <w:sz w:val="22"/>
                <w:szCs w:val="22"/>
              </w:rPr>
              <w:t>Ability to understand it is everyone’s responsibility (HCSW Code of Conduct 3.2.11) to protect individuals, members of the public and report any concerns to a supervisor, manager or make use of the whistleblowing policy to reduce risks in the future.</w:t>
            </w:r>
          </w:p>
        </w:tc>
        <w:tc>
          <w:tcPr>
            <w:tcW w:w="766" w:type="dxa"/>
          </w:tcPr>
          <w:p w14:paraId="04E31FFB" w14:textId="77777777" w:rsidR="00DB2AAE" w:rsidRPr="00D63CE3" w:rsidRDefault="00DB2AAE" w:rsidP="00002863">
            <w:pPr>
              <w:jc w:val="center"/>
              <w:rPr>
                <w:rFonts w:ascii="Source Sans Pro" w:hAnsi="Source Sans Pro" w:cs="Arial"/>
                <w:bCs/>
                <w:sz w:val="22"/>
                <w:szCs w:val="22"/>
              </w:rPr>
            </w:pPr>
          </w:p>
        </w:tc>
        <w:tc>
          <w:tcPr>
            <w:tcW w:w="992" w:type="dxa"/>
            <w:gridSpan w:val="2"/>
          </w:tcPr>
          <w:p w14:paraId="184E8E6B" w14:textId="2120F915" w:rsidR="00DB2AAE" w:rsidRPr="00D63CE3" w:rsidRDefault="00E36BD8" w:rsidP="00C8756F">
            <w:pPr>
              <w:jc w:val="center"/>
              <w:rPr>
                <w:rFonts w:ascii="Source Sans Pro" w:hAnsi="Source Sans Pro" w:cs="Arial"/>
                <w:bCs/>
                <w:sz w:val="22"/>
                <w:szCs w:val="22"/>
              </w:rPr>
            </w:pPr>
            <w:r>
              <w:rPr>
                <w:rFonts w:ascii="Source Sans Pro" w:hAnsi="Source Sans Pro" w:cs="Arial"/>
                <w:bCs/>
                <w:sz w:val="22"/>
                <w:szCs w:val="22"/>
              </w:rPr>
              <w:t>X</w:t>
            </w:r>
          </w:p>
        </w:tc>
        <w:tc>
          <w:tcPr>
            <w:tcW w:w="850" w:type="dxa"/>
          </w:tcPr>
          <w:p w14:paraId="18BA551F" w14:textId="77777777" w:rsidR="00DB2AAE" w:rsidRPr="00D63CE3" w:rsidRDefault="00DB2AAE" w:rsidP="00002863">
            <w:pPr>
              <w:jc w:val="center"/>
              <w:rPr>
                <w:rFonts w:ascii="Source Sans Pro" w:hAnsi="Source Sans Pro" w:cs="Arial"/>
                <w:bCs/>
                <w:sz w:val="22"/>
                <w:szCs w:val="22"/>
              </w:rPr>
            </w:pPr>
          </w:p>
        </w:tc>
        <w:tc>
          <w:tcPr>
            <w:tcW w:w="4253" w:type="dxa"/>
          </w:tcPr>
          <w:p w14:paraId="3F604D38" w14:textId="13137661" w:rsidR="00DB2AAE" w:rsidRPr="00D63CE3" w:rsidRDefault="00DB2AAE" w:rsidP="00002863">
            <w:pPr>
              <w:rPr>
                <w:rFonts w:ascii="Source Sans Pro" w:hAnsi="Source Sans Pro" w:cs="Arial"/>
                <w:bCs/>
                <w:sz w:val="22"/>
                <w:szCs w:val="22"/>
              </w:rPr>
            </w:pPr>
          </w:p>
        </w:tc>
        <w:tc>
          <w:tcPr>
            <w:tcW w:w="3798" w:type="dxa"/>
          </w:tcPr>
          <w:p w14:paraId="6C7F37B4" w14:textId="46C5ADEE" w:rsidR="00DB2AAE" w:rsidRPr="00D63CE3" w:rsidRDefault="00E36BD8" w:rsidP="00002863">
            <w:pPr>
              <w:rPr>
                <w:rFonts w:ascii="Source Sans Pro" w:hAnsi="Source Sans Pro" w:cs="Arial"/>
                <w:sz w:val="22"/>
                <w:szCs w:val="22"/>
              </w:rPr>
            </w:pPr>
            <w:r w:rsidRPr="00E36BD8">
              <w:rPr>
                <w:rFonts w:ascii="Source Sans Pro" w:hAnsi="Source Sans Pro" w:cs="Arial"/>
                <w:sz w:val="22"/>
                <w:szCs w:val="22"/>
              </w:rPr>
              <w:t>Become more familiar with the whistleblowing policy and how to raise concerns.  Read GIRFE (Getting it right for everyone) documentation which demonstrates its everyone’s responsibility to protect individuals.</w:t>
            </w:r>
          </w:p>
        </w:tc>
      </w:tr>
      <w:tr w:rsidR="00DB2AAE" w:rsidRPr="00D63CE3" w14:paraId="069229BA" w14:textId="77777777" w:rsidTr="5B05280C">
        <w:trPr>
          <w:cantSplit/>
        </w:trPr>
        <w:tc>
          <w:tcPr>
            <w:tcW w:w="4191" w:type="dxa"/>
          </w:tcPr>
          <w:p w14:paraId="0C727917" w14:textId="70691A2D" w:rsidR="00DB2AAE" w:rsidRPr="00D63CE3" w:rsidRDefault="009E37BC" w:rsidP="5B05280C">
            <w:pPr>
              <w:spacing w:line="259" w:lineRule="auto"/>
              <w:rPr>
                <w:rFonts w:ascii="Source Sans Pro" w:hAnsi="Source Sans Pro" w:cs="Arial"/>
                <w:sz w:val="22"/>
                <w:szCs w:val="22"/>
              </w:rPr>
            </w:pPr>
            <w:r w:rsidRPr="5B05280C">
              <w:rPr>
                <w:rFonts w:ascii="Source Sans Pro" w:hAnsi="Source Sans Pro" w:cs="Arial"/>
                <w:sz w:val="22"/>
                <w:szCs w:val="22"/>
              </w:rPr>
              <w:t>4</w:t>
            </w:r>
            <w:r w:rsidR="00E53811" w:rsidRPr="5B05280C">
              <w:rPr>
                <w:rFonts w:ascii="Source Sans Pro" w:hAnsi="Source Sans Pro" w:cs="Arial"/>
                <w:sz w:val="22"/>
                <w:szCs w:val="22"/>
              </w:rPr>
              <w:t xml:space="preserve">C7 - </w:t>
            </w:r>
            <w:r w:rsidR="008B5068" w:rsidRPr="5B05280C">
              <w:rPr>
                <w:rFonts w:ascii="Source Sans Pro" w:hAnsi="Source Sans Pro" w:cs="Arial"/>
                <w:sz w:val="22"/>
                <w:szCs w:val="22"/>
              </w:rPr>
              <w:t>Ability to apply knowledge and demonstrate appropriate understanding of core legislation and policies.</w:t>
            </w:r>
          </w:p>
        </w:tc>
        <w:tc>
          <w:tcPr>
            <w:tcW w:w="766" w:type="dxa"/>
          </w:tcPr>
          <w:p w14:paraId="1E9C18CF" w14:textId="77777777" w:rsidR="00DB2AAE" w:rsidRPr="00D63CE3" w:rsidRDefault="00DB2AAE" w:rsidP="00002863">
            <w:pPr>
              <w:jc w:val="center"/>
              <w:rPr>
                <w:rFonts w:ascii="Source Sans Pro" w:hAnsi="Source Sans Pro" w:cs="Arial"/>
                <w:bCs/>
                <w:sz w:val="22"/>
                <w:szCs w:val="22"/>
              </w:rPr>
            </w:pPr>
          </w:p>
        </w:tc>
        <w:tc>
          <w:tcPr>
            <w:tcW w:w="992" w:type="dxa"/>
            <w:gridSpan w:val="2"/>
          </w:tcPr>
          <w:p w14:paraId="6570928A" w14:textId="79646F2F" w:rsidR="00DB2AAE" w:rsidRPr="00D63CE3" w:rsidRDefault="00DB2AAE" w:rsidP="00002863">
            <w:pPr>
              <w:jc w:val="center"/>
              <w:rPr>
                <w:rFonts w:ascii="Source Sans Pro" w:hAnsi="Source Sans Pro" w:cs="Arial"/>
                <w:bCs/>
                <w:sz w:val="22"/>
                <w:szCs w:val="22"/>
              </w:rPr>
            </w:pPr>
          </w:p>
        </w:tc>
        <w:tc>
          <w:tcPr>
            <w:tcW w:w="850" w:type="dxa"/>
          </w:tcPr>
          <w:p w14:paraId="2AB2B411" w14:textId="4B9A40E2" w:rsidR="00DB2AAE" w:rsidRPr="00D63CE3" w:rsidRDefault="000536B6" w:rsidP="000536B6">
            <w:pPr>
              <w:jc w:val="center"/>
              <w:rPr>
                <w:rFonts w:ascii="Source Sans Pro" w:hAnsi="Source Sans Pro" w:cs="Arial"/>
                <w:bCs/>
                <w:sz w:val="22"/>
                <w:szCs w:val="22"/>
              </w:rPr>
            </w:pPr>
            <w:r>
              <w:rPr>
                <w:rFonts w:ascii="Source Sans Pro" w:hAnsi="Source Sans Pro" w:cs="Arial"/>
                <w:bCs/>
                <w:sz w:val="22"/>
                <w:szCs w:val="22"/>
              </w:rPr>
              <w:t>X</w:t>
            </w:r>
          </w:p>
        </w:tc>
        <w:tc>
          <w:tcPr>
            <w:tcW w:w="4253" w:type="dxa"/>
          </w:tcPr>
          <w:p w14:paraId="24B2B44A" w14:textId="7E6CA5D8" w:rsidR="00DB2AAE" w:rsidRPr="00D63CE3" w:rsidRDefault="000536B6" w:rsidP="00002863">
            <w:pPr>
              <w:rPr>
                <w:rFonts w:ascii="Source Sans Pro" w:hAnsi="Source Sans Pro" w:cs="Arial"/>
                <w:bCs/>
                <w:sz w:val="22"/>
                <w:szCs w:val="22"/>
              </w:rPr>
            </w:pPr>
            <w:r w:rsidRPr="000536B6">
              <w:rPr>
                <w:rFonts w:ascii="Source Sans Pro" w:hAnsi="Source Sans Pro" w:cs="Arial"/>
                <w:bCs/>
                <w:sz w:val="22"/>
                <w:szCs w:val="22"/>
              </w:rPr>
              <w:t>Completion of Mandatory Induction Standards for HCSWs workbook.</w:t>
            </w:r>
          </w:p>
        </w:tc>
        <w:tc>
          <w:tcPr>
            <w:tcW w:w="3798" w:type="dxa"/>
          </w:tcPr>
          <w:p w14:paraId="76BB32A0" w14:textId="34552C27" w:rsidR="00DB2AAE" w:rsidRPr="00D63CE3" w:rsidRDefault="000536B6" w:rsidP="00002863">
            <w:pPr>
              <w:rPr>
                <w:rFonts w:ascii="Source Sans Pro" w:hAnsi="Source Sans Pro" w:cs="Arial"/>
                <w:sz w:val="22"/>
                <w:szCs w:val="22"/>
              </w:rPr>
            </w:pPr>
            <w:r>
              <w:rPr>
                <w:rFonts w:ascii="Source Sans Pro" w:hAnsi="Source Sans Pro" w:cs="Arial"/>
                <w:sz w:val="22"/>
                <w:szCs w:val="22"/>
              </w:rPr>
              <w:t>Achieved</w:t>
            </w:r>
          </w:p>
        </w:tc>
      </w:tr>
      <w:tr w:rsidR="00DB2AAE" w:rsidRPr="00D63CE3" w14:paraId="32A076EA" w14:textId="77777777" w:rsidTr="5B05280C">
        <w:trPr>
          <w:cantSplit/>
        </w:trPr>
        <w:tc>
          <w:tcPr>
            <w:tcW w:w="4191" w:type="dxa"/>
          </w:tcPr>
          <w:p w14:paraId="305772F4" w14:textId="6426F6B8" w:rsidR="00DB2AAE" w:rsidRPr="00D63CE3" w:rsidRDefault="009E37BC" w:rsidP="00002863">
            <w:pPr>
              <w:spacing w:line="259" w:lineRule="auto"/>
              <w:rPr>
                <w:rFonts w:ascii="Source Sans Pro" w:hAnsi="Source Sans Pro" w:cs="Arial"/>
                <w:sz w:val="22"/>
                <w:szCs w:val="22"/>
              </w:rPr>
            </w:pPr>
            <w:r>
              <w:rPr>
                <w:rFonts w:ascii="Source Sans Pro" w:hAnsi="Source Sans Pro" w:cs="Arial"/>
                <w:sz w:val="22"/>
                <w:szCs w:val="22"/>
              </w:rPr>
              <w:t>4</w:t>
            </w:r>
            <w:r w:rsidR="00E53811" w:rsidRPr="00D63CE3">
              <w:rPr>
                <w:rFonts w:ascii="Source Sans Pro" w:hAnsi="Source Sans Pro" w:cs="Arial"/>
                <w:sz w:val="22"/>
                <w:szCs w:val="22"/>
              </w:rPr>
              <w:t xml:space="preserve">C8 </w:t>
            </w:r>
            <w:r w:rsidR="008A1FD1" w:rsidRPr="00D63CE3">
              <w:rPr>
                <w:rFonts w:ascii="Source Sans Pro" w:hAnsi="Source Sans Pro" w:cs="Arial"/>
                <w:sz w:val="22"/>
                <w:szCs w:val="22"/>
              </w:rPr>
              <w:t xml:space="preserve">- </w:t>
            </w:r>
            <w:r w:rsidR="00E729EB" w:rsidRPr="00E729EB">
              <w:rPr>
                <w:rFonts w:ascii="Source Sans Pro" w:hAnsi="Source Sans Pro" w:cs="Arial"/>
                <w:sz w:val="22"/>
                <w:szCs w:val="22"/>
              </w:rPr>
              <w:t>Ability to understand and apply knowledge of legislation, and policies specific to area of practice.</w:t>
            </w:r>
          </w:p>
        </w:tc>
        <w:tc>
          <w:tcPr>
            <w:tcW w:w="766" w:type="dxa"/>
          </w:tcPr>
          <w:p w14:paraId="25E1BED4" w14:textId="77777777" w:rsidR="00DB2AAE" w:rsidRPr="00D63CE3" w:rsidRDefault="00DB2AAE" w:rsidP="00002863">
            <w:pPr>
              <w:jc w:val="center"/>
              <w:rPr>
                <w:rFonts w:ascii="Source Sans Pro" w:hAnsi="Source Sans Pro" w:cs="Arial"/>
                <w:bCs/>
                <w:sz w:val="22"/>
                <w:szCs w:val="22"/>
              </w:rPr>
            </w:pPr>
          </w:p>
        </w:tc>
        <w:tc>
          <w:tcPr>
            <w:tcW w:w="992" w:type="dxa"/>
            <w:gridSpan w:val="2"/>
          </w:tcPr>
          <w:p w14:paraId="606289BB" w14:textId="77777777" w:rsidR="00DB2AAE" w:rsidRPr="00D63CE3" w:rsidRDefault="00DB2AAE" w:rsidP="00002863">
            <w:pPr>
              <w:jc w:val="center"/>
              <w:rPr>
                <w:rFonts w:ascii="Source Sans Pro" w:hAnsi="Source Sans Pro" w:cs="Arial"/>
                <w:bCs/>
                <w:sz w:val="22"/>
                <w:szCs w:val="22"/>
              </w:rPr>
            </w:pPr>
          </w:p>
        </w:tc>
        <w:tc>
          <w:tcPr>
            <w:tcW w:w="850" w:type="dxa"/>
          </w:tcPr>
          <w:p w14:paraId="3F4AA60C" w14:textId="77B80E0B" w:rsidR="00DB2AAE" w:rsidRPr="00D63CE3" w:rsidRDefault="000536B6" w:rsidP="000536B6">
            <w:pPr>
              <w:jc w:val="center"/>
              <w:rPr>
                <w:rFonts w:ascii="Source Sans Pro" w:hAnsi="Source Sans Pro" w:cs="Arial"/>
                <w:bCs/>
                <w:sz w:val="22"/>
                <w:szCs w:val="22"/>
              </w:rPr>
            </w:pPr>
            <w:r>
              <w:rPr>
                <w:rFonts w:ascii="Source Sans Pro" w:hAnsi="Source Sans Pro" w:cs="Arial"/>
                <w:bCs/>
                <w:sz w:val="22"/>
                <w:szCs w:val="22"/>
              </w:rPr>
              <w:t>X</w:t>
            </w:r>
          </w:p>
        </w:tc>
        <w:tc>
          <w:tcPr>
            <w:tcW w:w="4253" w:type="dxa"/>
          </w:tcPr>
          <w:p w14:paraId="2DD0EF68" w14:textId="7FEAD384" w:rsidR="00310D0E" w:rsidRPr="00D63CE3" w:rsidRDefault="00213C25" w:rsidP="00002863">
            <w:pPr>
              <w:rPr>
                <w:rFonts w:ascii="Source Sans Pro" w:hAnsi="Source Sans Pro" w:cs="Arial"/>
                <w:bCs/>
                <w:sz w:val="22"/>
                <w:szCs w:val="22"/>
              </w:rPr>
            </w:pPr>
            <w:r w:rsidRPr="00213C25">
              <w:rPr>
                <w:rFonts w:ascii="Source Sans Pro" w:hAnsi="Source Sans Pro" w:cs="Arial"/>
                <w:bCs/>
                <w:sz w:val="22"/>
                <w:szCs w:val="22"/>
              </w:rPr>
              <w:t>Completion of Mandatory Induction Standards for HCSWs workbook. Gained knowledge and feedback from team and line managers.</w:t>
            </w:r>
          </w:p>
        </w:tc>
        <w:tc>
          <w:tcPr>
            <w:tcW w:w="3798" w:type="dxa"/>
          </w:tcPr>
          <w:p w14:paraId="437D227A" w14:textId="113E190D" w:rsidR="00DB2AAE" w:rsidRPr="00D63CE3" w:rsidRDefault="000536B6" w:rsidP="00002863">
            <w:pPr>
              <w:rPr>
                <w:rFonts w:ascii="Source Sans Pro" w:hAnsi="Source Sans Pro" w:cs="Arial"/>
                <w:sz w:val="22"/>
                <w:szCs w:val="22"/>
              </w:rPr>
            </w:pPr>
            <w:r>
              <w:rPr>
                <w:rFonts w:ascii="Source Sans Pro" w:hAnsi="Source Sans Pro" w:cs="Arial"/>
                <w:sz w:val="22"/>
                <w:szCs w:val="22"/>
              </w:rPr>
              <w:t>Achieved</w:t>
            </w:r>
          </w:p>
        </w:tc>
      </w:tr>
      <w:tr w:rsidR="00DB2AAE" w:rsidRPr="00D63CE3" w14:paraId="26A1BB27" w14:textId="77777777" w:rsidTr="5B05280C">
        <w:trPr>
          <w:cantSplit/>
        </w:trPr>
        <w:tc>
          <w:tcPr>
            <w:tcW w:w="4191" w:type="dxa"/>
          </w:tcPr>
          <w:p w14:paraId="50FECB9E" w14:textId="76E8EF9A" w:rsidR="009E0E9D" w:rsidRPr="00D63CE3" w:rsidRDefault="009E37BC" w:rsidP="00A120E9">
            <w:pPr>
              <w:spacing w:line="259" w:lineRule="auto"/>
              <w:rPr>
                <w:rFonts w:ascii="Source Sans Pro" w:eastAsia="Helvetica" w:hAnsi="Source Sans Pro" w:cs="Arial"/>
                <w:sz w:val="22"/>
                <w:szCs w:val="22"/>
              </w:rPr>
            </w:pPr>
            <w:r>
              <w:rPr>
                <w:rFonts w:ascii="Source Sans Pro" w:eastAsia="Helvetica" w:hAnsi="Source Sans Pro" w:cs="Arial"/>
                <w:sz w:val="22"/>
                <w:szCs w:val="22"/>
              </w:rPr>
              <w:lastRenderedPageBreak/>
              <w:t>4</w:t>
            </w:r>
            <w:r w:rsidR="00E53811" w:rsidRPr="00D63CE3">
              <w:rPr>
                <w:rFonts w:ascii="Source Sans Pro" w:eastAsia="Helvetica" w:hAnsi="Source Sans Pro" w:cs="Arial"/>
                <w:sz w:val="22"/>
                <w:szCs w:val="22"/>
              </w:rPr>
              <w:t xml:space="preserve">C9 </w:t>
            </w:r>
            <w:r w:rsidR="008A1FD1" w:rsidRPr="00D63CE3">
              <w:rPr>
                <w:rFonts w:ascii="Source Sans Pro" w:eastAsia="Helvetica" w:hAnsi="Source Sans Pro" w:cs="Arial"/>
                <w:sz w:val="22"/>
                <w:szCs w:val="22"/>
              </w:rPr>
              <w:t xml:space="preserve">- </w:t>
            </w:r>
            <w:r w:rsidR="00E729EB" w:rsidRPr="00E729EB">
              <w:rPr>
                <w:rFonts w:ascii="Source Sans Pro" w:eastAsia="Helvetica" w:hAnsi="Source Sans Pro" w:cs="Arial"/>
                <w:sz w:val="22"/>
                <w:szCs w:val="22"/>
              </w:rPr>
              <w:t>Ability to understand and apply the concepts of accountability and responsibility and be confident to accept or decline delegated responsibility from a healthcare practitioner or assistant practitioner.</w:t>
            </w:r>
          </w:p>
        </w:tc>
        <w:tc>
          <w:tcPr>
            <w:tcW w:w="766" w:type="dxa"/>
          </w:tcPr>
          <w:p w14:paraId="59D659B8" w14:textId="77777777" w:rsidR="00DB2AAE" w:rsidRPr="00D63CE3" w:rsidRDefault="00DB2AAE" w:rsidP="00002863">
            <w:pPr>
              <w:jc w:val="center"/>
              <w:rPr>
                <w:rFonts w:ascii="Source Sans Pro" w:hAnsi="Source Sans Pro" w:cs="Arial"/>
                <w:bCs/>
                <w:sz w:val="22"/>
                <w:szCs w:val="22"/>
              </w:rPr>
            </w:pPr>
          </w:p>
        </w:tc>
        <w:tc>
          <w:tcPr>
            <w:tcW w:w="992" w:type="dxa"/>
            <w:gridSpan w:val="2"/>
          </w:tcPr>
          <w:p w14:paraId="0F3CC236" w14:textId="7E2BEBD9" w:rsidR="00DB2AAE" w:rsidRPr="00D63CE3" w:rsidRDefault="001333CA" w:rsidP="001333CA">
            <w:pPr>
              <w:jc w:val="center"/>
              <w:rPr>
                <w:rFonts w:ascii="Source Sans Pro" w:hAnsi="Source Sans Pro" w:cs="Arial"/>
                <w:bCs/>
                <w:sz w:val="22"/>
                <w:szCs w:val="22"/>
              </w:rPr>
            </w:pPr>
            <w:r>
              <w:rPr>
                <w:rFonts w:ascii="Source Sans Pro" w:hAnsi="Source Sans Pro" w:cs="Arial"/>
                <w:bCs/>
                <w:sz w:val="22"/>
                <w:szCs w:val="22"/>
              </w:rPr>
              <w:t>X</w:t>
            </w:r>
          </w:p>
        </w:tc>
        <w:tc>
          <w:tcPr>
            <w:tcW w:w="850" w:type="dxa"/>
          </w:tcPr>
          <w:p w14:paraId="28F34758" w14:textId="5EABE310" w:rsidR="00DB2AAE" w:rsidRPr="00D63CE3" w:rsidRDefault="00DB2AAE" w:rsidP="00002863">
            <w:pPr>
              <w:jc w:val="center"/>
              <w:rPr>
                <w:rFonts w:ascii="Source Sans Pro" w:hAnsi="Source Sans Pro" w:cs="Arial"/>
                <w:bCs/>
                <w:sz w:val="22"/>
                <w:szCs w:val="22"/>
              </w:rPr>
            </w:pPr>
          </w:p>
        </w:tc>
        <w:tc>
          <w:tcPr>
            <w:tcW w:w="4253" w:type="dxa"/>
          </w:tcPr>
          <w:p w14:paraId="1804B783" w14:textId="12DCC22A" w:rsidR="002063A1" w:rsidRPr="00D63CE3" w:rsidRDefault="002063A1" w:rsidP="00002863">
            <w:pPr>
              <w:rPr>
                <w:rFonts w:ascii="Source Sans Pro" w:hAnsi="Source Sans Pro" w:cs="Arial"/>
                <w:bCs/>
                <w:sz w:val="22"/>
                <w:szCs w:val="22"/>
              </w:rPr>
            </w:pPr>
          </w:p>
        </w:tc>
        <w:tc>
          <w:tcPr>
            <w:tcW w:w="3798" w:type="dxa"/>
          </w:tcPr>
          <w:p w14:paraId="0800ED71" w14:textId="0DADD183" w:rsidR="00DB2AAE" w:rsidRPr="00D63CE3" w:rsidRDefault="0053132B" w:rsidP="00002863">
            <w:pPr>
              <w:rPr>
                <w:rFonts w:ascii="Source Sans Pro" w:hAnsi="Source Sans Pro" w:cs="Arial"/>
                <w:sz w:val="22"/>
                <w:szCs w:val="22"/>
              </w:rPr>
            </w:pPr>
            <w:r w:rsidRPr="0053132B">
              <w:rPr>
                <w:rFonts w:ascii="Source Sans Pro" w:hAnsi="Source Sans Pro" w:cs="Arial"/>
                <w:sz w:val="22"/>
                <w:szCs w:val="22"/>
              </w:rPr>
              <w:t xml:space="preserve">CPD – read through the Delegation resource on TURAS and support worker central which identifies accountability, responsibility and the 5R’s process for delegation.  </w:t>
            </w:r>
          </w:p>
        </w:tc>
      </w:tr>
      <w:tr w:rsidR="00E53811" w:rsidRPr="00D63CE3" w14:paraId="57BEA6E9" w14:textId="77777777" w:rsidTr="5B05280C">
        <w:trPr>
          <w:cantSplit/>
        </w:trPr>
        <w:tc>
          <w:tcPr>
            <w:tcW w:w="4191" w:type="dxa"/>
            <w:tcBorders>
              <w:bottom w:val="single" w:sz="4" w:space="0" w:color="auto"/>
            </w:tcBorders>
          </w:tcPr>
          <w:p w14:paraId="68F0CD2B" w14:textId="3826DC80" w:rsidR="009E0E9D" w:rsidRPr="00D63CE3" w:rsidRDefault="009E37BC" w:rsidP="5B05280C">
            <w:pPr>
              <w:spacing w:line="259" w:lineRule="auto"/>
              <w:rPr>
                <w:rFonts w:ascii="Source Sans Pro" w:eastAsia="Helvetica" w:hAnsi="Source Sans Pro" w:cs="Arial"/>
                <w:sz w:val="22"/>
                <w:szCs w:val="22"/>
              </w:rPr>
            </w:pPr>
            <w:r w:rsidRPr="5B05280C">
              <w:rPr>
                <w:rFonts w:ascii="Source Sans Pro" w:eastAsia="Helvetica" w:hAnsi="Source Sans Pro" w:cs="Arial"/>
                <w:sz w:val="22"/>
                <w:szCs w:val="22"/>
              </w:rPr>
              <w:t>4</w:t>
            </w:r>
            <w:r w:rsidR="00E53811" w:rsidRPr="5B05280C">
              <w:rPr>
                <w:rFonts w:ascii="Source Sans Pro" w:eastAsia="Helvetica" w:hAnsi="Source Sans Pro" w:cs="Arial"/>
                <w:sz w:val="22"/>
                <w:szCs w:val="22"/>
              </w:rPr>
              <w:t xml:space="preserve">C10 </w:t>
            </w:r>
            <w:r w:rsidR="008A1FD1" w:rsidRPr="5B05280C">
              <w:rPr>
                <w:rFonts w:ascii="Source Sans Pro" w:eastAsia="Helvetica" w:hAnsi="Source Sans Pro" w:cs="Arial"/>
                <w:sz w:val="22"/>
                <w:szCs w:val="22"/>
              </w:rPr>
              <w:t xml:space="preserve">- </w:t>
            </w:r>
            <w:r w:rsidR="00296086" w:rsidRPr="5B05280C">
              <w:rPr>
                <w:rFonts w:ascii="Source Sans Pro" w:eastAsia="Helvetica" w:hAnsi="Source Sans Pro" w:cs="Arial"/>
                <w:sz w:val="22"/>
                <w:szCs w:val="22"/>
              </w:rPr>
              <w:t>Demonstrate underpinning knowledge that enables integration of theory relating to practice in relevant settings.</w:t>
            </w:r>
          </w:p>
        </w:tc>
        <w:tc>
          <w:tcPr>
            <w:tcW w:w="766" w:type="dxa"/>
            <w:tcBorders>
              <w:bottom w:val="single" w:sz="4" w:space="0" w:color="auto"/>
            </w:tcBorders>
          </w:tcPr>
          <w:p w14:paraId="78FBE713" w14:textId="77777777" w:rsidR="00E53811" w:rsidRPr="00D63CE3" w:rsidRDefault="00E53811" w:rsidP="00002863">
            <w:pPr>
              <w:jc w:val="center"/>
              <w:rPr>
                <w:rFonts w:ascii="Source Sans Pro" w:hAnsi="Source Sans Pro" w:cs="Arial"/>
                <w:bCs/>
                <w:sz w:val="22"/>
                <w:szCs w:val="22"/>
              </w:rPr>
            </w:pPr>
          </w:p>
        </w:tc>
        <w:tc>
          <w:tcPr>
            <w:tcW w:w="992" w:type="dxa"/>
            <w:gridSpan w:val="2"/>
            <w:tcBorders>
              <w:bottom w:val="single" w:sz="4" w:space="0" w:color="auto"/>
            </w:tcBorders>
          </w:tcPr>
          <w:p w14:paraId="72DCB8CA" w14:textId="77777777" w:rsidR="00E53811" w:rsidRPr="00D63CE3" w:rsidRDefault="00E53811" w:rsidP="00002863">
            <w:pPr>
              <w:jc w:val="center"/>
              <w:rPr>
                <w:rFonts w:ascii="Source Sans Pro" w:hAnsi="Source Sans Pro" w:cs="Arial"/>
                <w:bCs/>
                <w:sz w:val="22"/>
                <w:szCs w:val="22"/>
              </w:rPr>
            </w:pPr>
          </w:p>
        </w:tc>
        <w:tc>
          <w:tcPr>
            <w:tcW w:w="850" w:type="dxa"/>
            <w:tcBorders>
              <w:bottom w:val="single" w:sz="4" w:space="0" w:color="auto"/>
            </w:tcBorders>
          </w:tcPr>
          <w:p w14:paraId="18AA0503" w14:textId="24E223DE" w:rsidR="00E53811" w:rsidRPr="00D63CE3" w:rsidRDefault="00EB1D60" w:rsidP="00EB1D60">
            <w:pPr>
              <w:jc w:val="center"/>
              <w:rPr>
                <w:rFonts w:ascii="Source Sans Pro" w:hAnsi="Source Sans Pro" w:cs="Arial"/>
                <w:bCs/>
                <w:sz w:val="22"/>
                <w:szCs w:val="22"/>
              </w:rPr>
            </w:pPr>
            <w:r>
              <w:rPr>
                <w:rFonts w:ascii="Source Sans Pro" w:hAnsi="Source Sans Pro" w:cs="Arial"/>
                <w:bCs/>
                <w:sz w:val="22"/>
                <w:szCs w:val="22"/>
              </w:rPr>
              <w:t>X</w:t>
            </w:r>
          </w:p>
        </w:tc>
        <w:tc>
          <w:tcPr>
            <w:tcW w:w="4253" w:type="dxa"/>
            <w:tcBorders>
              <w:bottom w:val="single" w:sz="4" w:space="0" w:color="auto"/>
            </w:tcBorders>
          </w:tcPr>
          <w:p w14:paraId="4D8EFFA8" w14:textId="6266135D" w:rsidR="008216A8" w:rsidRPr="00D63CE3" w:rsidRDefault="00EB1D60" w:rsidP="00002863">
            <w:pPr>
              <w:rPr>
                <w:rFonts w:ascii="Source Sans Pro" w:hAnsi="Source Sans Pro" w:cs="Arial"/>
                <w:bCs/>
                <w:sz w:val="22"/>
                <w:szCs w:val="22"/>
              </w:rPr>
            </w:pPr>
            <w:r w:rsidRPr="00EB1D60">
              <w:rPr>
                <w:rFonts w:ascii="Source Sans Pro" w:hAnsi="Source Sans Pro" w:cs="Arial"/>
                <w:bCs/>
                <w:sz w:val="22"/>
                <w:szCs w:val="22"/>
              </w:rPr>
              <w:t>Completion of Mandatory Induction Standards for HCSWs workbook.</w:t>
            </w:r>
            <w:r w:rsidR="00237A7C">
              <w:rPr>
                <w:rFonts w:ascii="Source Sans Pro" w:hAnsi="Source Sans Pro" w:cs="Arial"/>
                <w:bCs/>
                <w:sz w:val="22"/>
                <w:szCs w:val="22"/>
              </w:rPr>
              <w:t xml:space="preserve"> Completion of underpinning knowledge </w:t>
            </w:r>
            <w:r w:rsidR="00C74C13">
              <w:rPr>
                <w:rFonts w:ascii="Source Sans Pro" w:hAnsi="Source Sans Pro" w:cs="Arial"/>
                <w:bCs/>
                <w:sz w:val="22"/>
                <w:szCs w:val="22"/>
              </w:rPr>
              <w:t xml:space="preserve">from my HNC and PDA qualifications.  </w:t>
            </w:r>
            <w:r w:rsidR="00CE44C2">
              <w:rPr>
                <w:rFonts w:ascii="Source Sans Pro" w:hAnsi="Source Sans Pro" w:cs="Arial"/>
                <w:bCs/>
                <w:sz w:val="22"/>
                <w:szCs w:val="22"/>
              </w:rPr>
              <w:t>Received good feedback at my PDPR</w:t>
            </w:r>
            <w:r w:rsidR="00540753">
              <w:rPr>
                <w:rFonts w:ascii="Source Sans Pro" w:hAnsi="Source Sans Pro" w:cs="Arial"/>
                <w:bCs/>
                <w:sz w:val="22"/>
                <w:szCs w:val="22"/>
              </w:rPr>
              <w:t xml:space="preserve"> from my </w:t>
            </w:r>
            <w:r w:rsidR="00550039">
              <w:rPr>
                <w:rFonts w:ascii="Source Sans Pro" w:hAnsi="Source Sans Pro" w:cs="Arial"/>
                <w:bCs/>
                <w:sz w:val="22"/>
                <w:szCs w:val="22"/>
              </w:rPr>
              <w:t>line manager</w:t>
            </w:r>
            <w:r w:rsidR="00540753">
              <w:rPr>
                <w:rFonts w:ascii="Source Sans Pro" w:hAnsi="Source Sans Pro" w:cs="Arial"/>
                <w:bCs/>
                <w:sz w:val="22"/>
                <w:szCs w:val="22"/>
              </w:rPr>
              <w:t xml:space="preserve">.  </w:t>
            </w:r>
          </w:p>
        </w:tc>
        <w:tc>
          <w:tcPr>
            <w:tcW w:w="3798" w:type="dxa"/>
            <w:tcBorders>
              <w:bottom w:val="single" w:sz="4" w:space="0" w:color="auto"/>
            </w:tcBorders>
          </w:tcPr>
          <w:p w14:paraId="01F2B962" w14:textId="359E3925" w:rsidR="00E53811" w:rsidRPr="00D63CE3" w:rsidRDefault="000E77C8" w:rsidP="00002863">
            <w:pPr>
              <w:rPr>
                <w:rFonts w:ascii="Source Sans Pro" w:hAnsi="Source Sans Pro" w:cs="Arial"/>
                <w:sz w:val="22"/>
                <w:szCs w:val="22"/>
              </w:rPr>
            </w:pPr>
            <w:r>
              <w:rPr>
                <w:rFonts w:ascii="Source Sans Pro" w:hAnsi="Source Sans Pro" w:cs="Arial"/>
                <w:sz w:val="22"/>
                <w:szCs w:val="22"/>
              </w:rPr>
              <w:t>Achieved</w:t>
            </w:r>
          </w:p>
        </w:tc>
      </w:tr>
      <w:tr w:rsidR="00E53811" w:rsidRPr="00D63CE3" w14:paraId="19C7BB0F" w14:textId="77777777" w:rsidTr="5B05280C">
        <w:trPr>
          <w:cantSplit/>
        </w:trPr>
        <w:tc>
          <w:tcPr>
            <w:tcW w:w="4191" w:type="dxa"/>
          </w:tcPr>
          <w:p w14:paraId="6AF3B5A2" w14:textId="463A77E1" w:rsidR="00E53811" w:rsidRPr="00D63CE3" w:rsidRDefault="009E37BC" w:rsidP="5B05280C">
            <w:pPr>
              <w:spacing w:line="259" w:lineRule="auto"/>
              <w:rPr>
                <w:rFonts w:ascii="Source Sans Pro" w:eastAsia="Helvetica" w:hAnsi="Source Sans Pro" w:cs="Arial"/>
                <w:sz w:val="22"/>
                <w:szCs w:val="22"/>
              </w:rPr>
            </w:pPr>
            <w:r w:rsidRPr="5B05280C">
              <w:rPr>
                <w:rFonts w:ascii="Source Sans Pro" w:hAnsi="Source Sans Pro" w:cs="Arial"/>
                <w:sz w:val="22"/>
                <w:szCs w:val="22"/>
              </w:rPr>
              <w:t>4</w:t>
            </w:r>
            <w:r w:rsidR="00E53811" w:rsidRPr="5B05280C">
              <w:rPr>
                <w:rFonts w:ascii="Source Sans Pro" w:hAnsi="Source Sans Pro" w:cs="Arial"/>
                <w:sz w:val="22"/>
                <w:szCs w:val="22"/>
              </w:rPr>
              <w:t xml:space="preserve">C11 </w:t>
            </w:r>
            <w:r w:rsidR="008A1FD1" w:rsidRPr="5B05280C">
              <w:rPr>
                <w:rFonts w:ascii="Source Sans Pro" w:hAnsi="Source Sans Pro" w:cs="Arial"/>
                <w:sz w:val="22"/>
                <w:szCs w:val="22"/>
              </w:rPr>
              <w:t>-</w:t>
            </w:r>
            <w:r w:rsidR="00EA72C6" w:rsidRPr="5B05280C">
              <w:rPr>
                <w:rFonts w:ascii="Source Sans Pro" w:hAnsi="Source Sans Pro" w:cs="Arial"/>
                <w:sz w:val="22"/>
                <w:szCs w:val="22"/>
              </w:rPr>
              <w:t xml:space="preserve"> </w:t>
            </w:r>
            <w:r w:rsidR="00F8496B" w:rsidRPr="5B05280C">
              <w:rPr>
                <w:rFonts w:ascii="Source Sans Pro" w:hAnsi="Source Sans Pro" w:cs="Arial"/>
                <w:sz w:val="22"/>
                <w:szCs w:val="22"/>
              </w:rPr>
              <w:t>Demonstrate application of best practice within practice setting.</w:t>
            </w:r>
          </w:p>
        </w:tc>
        <w:tc>
          <w:tcPr>
            <w:tcW w:w="766" w:type="dxa"/>
          </w:tcPr>
          <w:p w14:paraId="228BF014" w14:textId="77777777" w:rsidR="00E53811" w:rsidRPr="00D63CE3" w:rsidRDefault="00E53811" w:rsidP="00002863">
            <w:pPr>
              <w:jc w:val="center"/>
              <w:rPr>
                <w:rFonts w:ascii="Source Sans Pro" w:hAnsi="Source Sans Pro" w:cs="Arial"/>
                <w:bCs/>
                <w:sz w:val="22"/>
                <w:szCs w:val="22"/>
              </w:rPr>
            </w:pPr>
          </w:p>
        </w:tc>
        <w:tc>
          <w:tcPr>
            <w:tcW w:w="992" w:type="dxa"/>
            <w:gridSpan w:val="2"/>
          </w:tcPr>
          <w:p w14:paraId="6D85FC37" w14:textId="78F1DBBC" w:rsidR="00E53811" w:rsidRPr="00D63CE3" w:rsidRDefault="00E53811" w:rsidP="00002863">
            <w:pPr>
              <w:jc w:val="center"/>
              <w:rPr>
                <w:rFonts w:ascii="Source Sans Pro" w:hAnsi="Source Sans Pro" w:cs="Arial"/>
                <w:bCs/>
                <w:sz w:val="22"/>
                <w:szCs w:val="22"/>
              </w:rPr>
            </w:pPr>
          </w:p>
        </w:tc>
        <w:tc>
          <w:tcPr>
            <w:tcW w:w="850" w:type="dxa"/>
          </w:tcPr>
          <w:p w14:paraId="4829B8B9" w14:textId="1F5081F1" w:rsidR="00E53811" w:rsidRPr="00D63CE3" w:rsidRDefault="004B2748" w:rsidP="004B2748">
            <w:pPr>
              <w:jc w:val="center"/>
              <w:rPr>
                <w:rFonts w:ascii="Source Sans Pro" w:hAnsi="Source Sans Pro" w:cs="Arial"/>
                <w:bCs/>
                <w:sz w:val="22"/>
                <w:szCs w:val="22"/>
              </w:rPr>
            </w:pPr>
            <w:r>
              <w:rPr>
                <w:rFonts w:ascii="Source Sans Pro" w:hAnsi="Source Sans Pro" w:cs="Arial"/>
                <w:bCs/>
                <w:sz w:val="22"/>
                <w:szCs w:val="22"/>
              </w:rPr>
              <w:t>X</w:t>
            </w:r>
          </w:p>
        </w:tc>
        <w:tc>
          <w:tcPr>
            <w:tcW w:w="4253" w:type="dxa"/>
          </w:tcPr>
          <w:p w14:paraId="03A07D08" w14:textId="7DBF83D5" w:rsidR="00E53811" w:rsidRPr="00D63CE3" w:rsidRDefault="004B2748" w:rsidP="1F7DA805">
            <w:pPr>
              <w:rPr>
                <w:rFonts w:ascii="Source Sans Pro" w:hAnsi="Source Sans Pro" w:cs="Arial"/>
                <w:sz w:val="22"/>
                <w:szCs w:val="22"/>
              </w:rPr>
            </w:pPr>
            <w:r w:rsidRPr="004B2748">
              <w:rPr>
                <w:rFonts w:ascii="Source Sans Pro" w:hAnsi="Source Sans Pro" w:cs="Arial"/>
                <w:bCs/>
                <w:sz w:val="22"/>
                <w:szCs w:val="22"/>
              </w:rPr>
              <w:t>Completion of Mandatory Induction Standards for HCSWs workbook.</w:t>
            </w:r>
            <w:r w:rsidR="00292988">
              <w:rPr>
                <w:rFonts w:ascii="Source Sans Pro" w:hAnsi="Source Sans Pro" w:cs="Arial"/>
                <w:bCs/>
                <w:sz w:val="22"/>
                <w:szCs w:val="22"/>
              </w:rPr>
              <w:t xml:space="preserve"> Work closely with other staff members and receive feedback on my </w:t>
            </w:r>
            <w:r w:rsidR="009A28D4">
              <w:rPr>
                <w:rFonts w:ascii="Source Sans Pro" w:hAnsi="Source Sans Pro" w:cs="Arial"/>
                <w:bCs/>
                <w:sz w:val="22"/>
                <w:szCs w:val="22"/>
              </w:rPr>
              <w:t xml:space="preserve">performance.  </w:t>
            </w:r>
          </w:p>
        </w:tc>
        <w:tc>
          <w:tcPr>
            <w:tcW w:w="3798" w:type="dxa"/>
          </w:tcPr>
          <w:p w14:paraId="3EE95DFE" w14:textId="41EA67C6" w:rsidR="00E53811" w:rsidRPr="00D63CE3" w:rsidRDefault="000E77C8" w:rsidP="00002863">
            <w:pPr>
              <w:rPr>
                <w:rFonts w:ascii="Source Sans Pro" w:hAnsi="Source Sans Pro" w:cs="Arial"/>
                <w:sz w:val="22"/>
                <w:szCs w:val="22"/>
              </w:rPr>
            </w:pPr>
            <w:r>
              <w:rPr>
                <w:rFonts w:ascii="Source Sans Pro" w:hAnsi="Source Sans Pro" w:cs="Arial"/>
                <w:sz w:val="22"/>
                <w:szCs w:val="22"/>
              </w:rPr>
              <w:t>Achieved</w:t>
            </w:r>
          </w:p>
        </w:tc>
      </w:tr>
      <w:tr w:rsidR="00E53811" w:rsidRPr="00D63CE3" w14:paraId="2CDC4873" w14:textId="77777777" w:rsidTr="5B05280C">
        <w:trPr>
          <w:cantSplit/>
        </w:trPr>
        <w:tc>
          <w:tcPr>
            <w:tcW w:w="4191" w:type="dxa"/>
          </w:tcPr>
          <w:p w14:paraId="51577396" w14:textId="2EB0E69C" w:rsidR="00E53811" w:rsidRPr="00D63CE3" w:rsidRDefault="00C3688F" w:rsidP="00E53811">
            <w:pPr>
              <w:spacing w:line="259" w:lineRule="auto"/>
              <w:rPr>
                <w:rFonts w:ascii="Source Sans Pro" w:hAnsi="Source Sans Pro" w:cs="Arial"/>
                <w:sz w:val="22"/>
                <w:szCs w:val="22"/>
              </w:rPr>
            </w:pPr>
            <w:r>
              <w:rPr>
                <w:rFonts w:ascii="Source Sans Pro" w:hAnsi="Source Sans Pro" w:cs="Arial"/>
                <w:sz w:val="22"/>
                <w:szCs w:val="22"/>
              </w:rPr>
              <w:t>4</w:t>
            </w:r>
            <w:r w:rsidR="00E53811" w:rsidRPr="00D63CE3">
              <w:rPr>
                <w:rFonts w:ascii="Source Sans Pro" w:hAnsi="Source Sans Pro" w:cs="Arial"/>
                <w:sz w:val="22"/>
                <w:szCs w:val="22"/>
              </w:rPr>
              <w:t xml:space="preserve">C12 </w:t>
            </w:r>
            <w:r w:rsidR="008A1FD1" w:rsidRPr="00D63CE3">
              <w:rPr>
                <w:rFonts w:ascii="Source Sans Pro" w:hAnsi="Source Sans Pro" w:cs="Arial"/>
                <w:sz w:val="22"/>
                <w:szCs w:val="22"/>
              </w:rPr>
              <w:t xml:space="preserve">- </w:t>
            </w:r>
            <w:r w:rsidR="00F8496B" w:rsidRPr="00F8496B">
              <w:rPr>
                <w:rFonts w:ascii="Source Sans Pro" w:hAnsi="Source Sans Pro" w:cs="Arial"/>
                <w:sz w:val="22"/>
                <w:szCs w:val="22"/>
              </w:rPr>
              <w:t>Recognise the effects and potential symptoms of trauma or vicarious trauma and respond appropriately. Practising at a minimum of Trauma Informed practice level.</w:t>
            </w:r>
          </w:p>
        </w:tc>
        <w:tc>
          <w:tcPr>
            <w:tcW w:w="766" w:type="dxa"/>
          </w:tcPr>
          <w:p w14:paraId="22FA278C" w14:textId="20DF8567" w:rsidR="00E53811" w:rsidRPr="00D63CE3" w:rsidRDefault="000E53F0" w:rsidP="00002863">
            <w:pPr>
              <w:jc w:val="center"/>
              <w:rPr>
                <w:rFonts w:ascii="Source Sans Pro" w:hAnsi="Source Sans Pro" w:cs="Arial"/>
                <w:bCs/>
                <w:sz w:val="22"/>
                <w:szCs w:val="22"/>
              </w:rPr>
            </w:pPr>
            <w:r>
              <w:rPr>
                <w:rFonts w:ascii="Source Sans Pro" w:hAnsi="Source Sans Pro" w:cs="Arial"/>
                <w:bCs/>
                <w:sz w:val="22"/>
                <w:szCs w:val="22"/>
              </w:rPr>
              <w:t>X</w:t>
            </w:r>
          </w:p>
        </w:tc>
        <w:tc>
          <w:tcPr>
            <w:tcW w:w="992" w:type="dxa"/>
            <w:gridSpan w:val="2"/>
          </w:tcPr>
          <w:p w14:paraId="71CBE878" w14:textId="114F4517" w:rsidR="00E53811" w:rsidRPr="00D63CE3" w:rsidRDefault="00E53811" w:rsidP="004C66E4">
            <w:pPr>
              <w:rPr>
                <w:rFonts w:ascii="Source Sans Pro" w:hAnsi="Source Sans Pro" w:cs="Arial"/>
                <w:bCs/>
                <w:sz w:val="22"/>
                <w:szCs w:val="22"/>
              </w:rPr>
            </w:pPr>
          </w:p>
        </w:tc>
        <w:tc>
          <w:tcPr>
            <w:tcW w:w="850" w:type="dxa"/>
          </w:tcPr>
          <w:p w14:paraId="36A22FCB" w14:textId="5354F068" w:rsidR="00E53811" w:rsidRPr="00D63CE3" w:rsidRDefault="00E53811" w:rsidP="00002863">
            <w:pPr>
              <w:jc w:val="center"/>
              <w:rPr>
                <w:rFonts w:ascii="Source Sans Pro" w:hAnsi="Source Sans Pro" w:cs="Arial"/>
                <w:bCs/>
                <w:sz w:val="22"/>
                <w:szCs w:val="22"/>
              </w:rPr>
            </w:pPr>
          </w:p>
        </w:tc>
        <w:tc>
          <w:tcPr>
            <w:tcW w:w="4253" w:type="dxa"/>
          </w:tcPr>
          <w:p w14:paraId="07103D51" w14:textId="7934C558" w:rsidR="00E53811" w:rsidRPr="00D63CE3" w:rsidRDefault="00E53811" w:rsidP="00002863">
            <w:pPr>
              <w:rPr>
                <w:rFonts w:ascii="Source Sans Pro" w:hAnsi="Source Sans Pro" w:cs="Arial"/>
                <w:bCs/>
                <w:sz w:val="22"/>
                <w:szCs w:val="22"/>
              </w:rPr>
            </w:pPr>
          </w:p>
        </w:tc>
        <w:tc>
          <w:tcPr>
            <w:tcW w:w="3798" w:type="dxa"/>
          </w:tcPr>
          <w:p w14:paraId="4007391A" w14:textId="77777777" w:rsidR="000E53F0" w:rsidRPr="000E53F0" w:rsidRDefault="000E53F0" w:rsidP="000E53F0">
            <w:pPr>
              <w:rPr>
                <w:rFonts w:ascii="Source Sans Pro" w:hAnsi="Source Sans Pro" w:cs="Arial"/>
                <w:sz w:val="22"/>
                <w:szCs w:val="22"/>
              </w:rPr>
            </w:pPr>
            <w:r w:rsidRPr="000E53F0">
              <w:rPr>
                <w:rFonts w:ascii="Source Sans Pro" w:hAnsi="Source Sans Pro" w:cs="Arial"/>
                <w:sz w:val="22"/>
                <w:szCs w:val="22"/>
              </w:rPr>
              <w:t xml:space="preserve">Complete the trauma practice questionnaire to understand what level I should be at on the Transforming Psychological Trauma Knowledge and Skills Framework. </w:t>
            </w:r>
          </w:p>
          <w:p w14:paraId="70266765" w14:textId="77777777" w:rsidR="000E53F0" w:rsidRPr="000E53F0" w:rsidRDefault="000E53F0" w:rsidP="000E53F0">
            <w:pPr>
              <w:rPr>
                <w:rFonts w:ascii="Source Sans Pro" w:hAnsi="Source Sans Pro" w:cs="Arial"/>
                <w:sz w:val="22"/>
                <w:szCs w:val="22"/>
              </w:rPr>
            </w:pPr>
            <w:r w:rsidRPr="000E53F0">
              <w:rPr>
                <w:rFonts w:ascii="Source Sans Pro" w:hAnsi="Source Sans Pro" w:cs="Arial"/>
                <w:sz w:val="22"/>
                <w:szCs w:val="22"/>
              </w:rPr>
              <w:t xml:space="preserve">Complete the Turas learning activities related to my required level of practice. </w:t>
            </w:r>
          </w:p>
          <w:p w14:paraId="150CF33E" w14:textId="0C597C70" w:rsidR="00E53811" w:rsidRPr="00D63CE3" w:rsidRDefault="000E53F0" w:rsidP="000E53F0">
            <w:pPr>
              <w:rPr>
                <w:rFonts w:ascii="Source Sans Pro" w:hAnsi="Source Sans Pro" w:cs="Arial"/>
                <w:sz w:val="22"/>
                <w:szCs w:val="22"/>
              </w:rPr>
            </w:pPr>
            <w:r w:rsidRPr="000E53F0">
              <w:rPr>
                <w:rFonts w:ascii="Source Sans Pro" w:hAnsi="Source Sans Pro" w:cs="Arial"/>
                <w:sz w:val="22"/>
                <w:szCs w:val="22"/>
              </w:rPr>
              <w:t>Seek guidance from line manager.</w:t>
            </w:r>
          </w:p>
        </w:tc>
      </w:tr>
      <w:tr w:rsidR="00E53811" w:rsidRPr="00D63CE3" w14:paraId="73C99996" w14:textId="77777777" w:rsidTr="5B05280C">
        <w:trPr>
          <w:cantSplit/>
        </w:trPr>
        <w:tc>
          <w:tcPr>
            <w:tcW w:w="4191" w:type="dxa"/>
          </w:tcPr>
          <w:p w14:paraId="68E1C16E" w14:textId="049D60A8" w:rsidR="00E53811" w:rsidRPr="00D63CE3" w:rsidRDefault="00C3688F" w:rsidP="00002863">
            <w:pPr>
              <w:spacing w:line="259" w:lineRule="auto"/>
              <w:rPr>
                <w:rFonts w:ascii="Source Sans Pro" w:hAnsi="Source Sans Pro" w:cs="Arial"/>
                <w:sz w:val="22"/>
                <w:szCs w:val="22"/>
              </w:rPr>
            </w:pPr>
            <w:r>
              <w:rPr>
                <w:rFonts w:ascii="Source Sans Pro" w:hAnsi="Source Sans Pro" w:cs="Arial"/>
                <w:sz w:val="22"/>
                <w:szCs w:val="22"/>
              </w:rPr>
              <w:t>4</w:t>
            </w:r>
            <w:r w:rsidR="00E53811" w:rsidRPr="00D63CE3">
              <w:rPr>
                <w:rFonts w:ascii="Source Sans Pro" w:hAnsi="Source Sans Pro" w:cs="Arial"/>
                <w:sz w:val="22"/>
                <w:szCs w:val="22"/>
              </w:rPr>
              <w:t xml:space="preserve">C13 - </w:t>
            </w:r>
            <w:r w:rsidR="00F93CC1" w:rsidRPr="00F93CC1">
              <w:rPr>
                <w:rFonts w:ascii="Source Sans Pro" w:hAnsi="Source Sans Pro" w:cs="Arial"/>
                <w:sz w:val="22"/>
                <w:szCs w:val="22"/>
              </w:rPr>
              <w:t>Ability to escalate concerns if unable to carry out their duty and responsibilities outlined within health and care staffing legislation. Practising at Informed level. </w:t>
            </w:r>
          </w:p>
        </w:tc>
        <w:tc>
          <w:tcPr>
            <w:tcW w:w="766" w:type="dxa"/>
          </w:tcPr>
          <w:p w14:paraId="37C68562" w14:textId="3F37F40A" w:rsidR="00E53811" w:rsidRPr="00D63CE3" w:rsidRDefault="00D42FAC" w:rsidP="00D42FAC">
            <w:pPr>
              <w:jc w:val="center"/>
              <w:rPr>
                <w:rFonts w:ascii="Source Sans Pro" w:hAnsi="Source Sans Pro" w:cs="Arial"/>
                <w:bCs/>
                <w:sz w:val="22"/>
                <w:szCs w:val="22"/>
              </w:rPr>
            </w:pPr>
            <w:r>
              <w:rPr>
                <w:rFonts w:ascii="Source Sans Pro" w:hAnsi="Source Sans Pro" w:cs="Arial"/>
                <w:bCs/>
                <w:sz w:val="22"/>
                <w:szCs w:val="22"/>
              </w:rPr>
              <w:t>X</w:t>
            </w:r>
          </w:p>
        </w:tc>
        <w:tc>
          <w:tcPr>
            <w:tcW w:w="992" w:type="dxa"/>
            <w:gridSpan w:val="2"/>
          </w:tcPr>
          <w:p w14:paraId="55F7D412" w14:textId="77777777" w:rsidR="00E53811" w:rsidRPr="00D63CE3" w:rsidRDefault="00E53811" w:rsidP="00002863">
            <w:pPr>
              <w:jc w:val="center"/>
              <w:rPr>
                <w:rFonts w:ascii="Source Sans Pro" w:hAnsi="Source Sans Pro" w:cs="Arial"/>
                <w:bCs/>
                <w:sz w:val="22"/>
                <w:szCs w:val="22"/>
              </w:rPr>
            </w:pPr>
          </w:p>
        </w:tc>
        <w:tc>
          <w:tcPr>
            <w:tcW w:w="850" w:type="dxa"/>
          </w:tcPr>
          <w:p w14:paraId="1F8F9DB8" w14:textId="77777777" w:rsidR="00E53811" w:rsidRPr="00D63CE3" w:rsidRDefault="00E53811" w:rsidP="00002863">
            <w:pPr>
              <w:jc w:val="center"/>
              <w:rPr>
                <w:rFonts w:ascii="Source Sans Pro" w:hAnsi="Source Sans Pro" w:cs="Arial"/>
                <w:bCs/>
                <w:sz w:val="22"/>
                <w:szCs w:val="22"/>
              </w:rPr>
            </w:pPr>
          </w:p>
        </w:tc>
        <w:tc>
          <w:tcPr>
            <w:tcW w:w="4253" w:type="dxa"/>
          </w:tcPr>
          <w:p w14:paraId="63A253E3" w14:textId="77777777" w:rsidR="00E53811" w:rsidRPr="00D63CE3" w:rsidRDefault="00E53811" w:rsidP="00002863">
            <w:pPr>
              <w:rPr>
                <w:rFonts w:ascii="Source Sans Pro" w:hAnsi="Source Sans Pro" w:cs="Arial"/>
                <w:bCs/>
                <w:sz w:val="22"/>
                <w:szCs w:val="22"/>
              </w:rPr>
            </w:pPr>
          </w:p>
        </w:tc>
        <w:tc>
          <w:tcPr>
            <w:tcW w:w="3798" w:type="dxa"/>
          </w:tcPr>
          <w:p w14:paraId="65792692" w14:textId="149F1F4F" w:rsidR="00D253BB" w:rsidRPr="00D63CE3" w:rsidRDefault="00D42FAC" w:rsidP="00E718AA">
            <w:pPr>
              <w:rPr>
                <w:rFonts w:ascii="Source Sans Pro" w:hAnsi="Source Sans Pro" w:cs="Arial"/>
                <w:sz w:val="22"/>
                <w:szCs w:val="22"/>
              </w:rPr>
            </w:pPr>
            <w:r w:rsidRPr="00D42FAC">
              <w:rPr>
                <w:rFonts w:ascii="Source Sans Pro" w:hAnsi="Source Sans Pro" w:cs="Arial"/>
                <w:sz w:val="22"/>
                <w:szCs w:val="22"/>
              </w:rPr>
              <w:t>Review Safe Staffing legislation and complete training.</w:t>
            </w:r>
          </w:p>
        </w:tc>
      </w:tr>
      <w:tr w:rsidR="00E53811" w:rsidRPr="00D63CE3" w14:paraId="5FCF7B95" w14:textId="77777777" w:rsidTr="5B05280C">
        <w:trPr>
          <w:cantSplit/>
        </w:trPr>
        <w:tc>
          <w:tcPr>
            <w:tcW w:w="4191" w:type="dxa"/>
          </w:tcPr>
          <w:p w14:paraId="2F43BB9F" w14:textId="7285A620" w:rsidR="00E53811" w:rsidRPr="00D63CE3" w:rsidRDefault="00C3688F" w:rsidP="00002863">
            <w:pPr>
              <w:spacing w:line="259" w:lineRule="auto"/>
              <w:rPr>
                <w:rFonts w:ascii="Source Sans Pro" w:hAnsi="Source Sans Pro" w:cs="Arial"/>
                <w:sz w:val="22"/>
                <w:szCs w:val="22"/>
              </w:rPr>
            </w:pPr>
            <w:r>
              <w:rPr>
                <w:rFonts w:ascii="Source Sans Pro" w:hAnsi="Source Sans Pro" w:cs="Arial"/>
                <w:sz w:val="22"/>
                <w:szCs w:val="22"/>
              </w:rPr>
              <w:lastRenderedPageBreak/>
              <w:t>4</w:t>
            </w:r>
            <w:r w:rsidR="00E53811" w:rsidRPr="00D63CE3">
              <w:rPr>
                <w:rFonts w:ascii="Source Sans Pro" w:hAnsi="Source Sans Pro" w:cs="Arial"/>
                <w:sz w:val="22"/>
                <w:szCs w:val="22"/>
              </w:rPr>
              <w:t xml:space="preserve">C14 - </w:t>
            </w:r>
            <w:r w:rsidR="00F93CC1" w:rsidRPr="00F93CC1">
              <w:rPr>
                <w:rFonts w:ascii="Source Sans Pro" w:hAnsi="Source Sans Pro" w:cs="Arial"/>
                <w:sz w:val="22"/>
                <w:szCs w:val="22"/>
              </w:rPr>
              <w:t>Practice in ways which recognise and respond to health inequalities, respect diversity, and protect against discrimination and harassment.</w:t>
            </w:r>
          </w:p>
        </w:tc>
        <w:tc>
          <w:tcPr>
            <w:tcW w:w="766" w:type="dxa"/>
          </w:tcPr>
          <w:p w14:paraId="54819EFF" w14:textId="74748E37" w:rsidR="00E53811" w:rsidRPr="00D63CE3" w:rsidRDefault="00E53811" w:rsidP="00DA056E">
            <w:pPr>
              <w:rPr>
                <w:rFonts w:ascii="Source Sans Pro" w:hAnsi="Source Sans Pro" w:cs="Arial"/>
                <w:bCs/>
                <w:sz w:val="22"/>
                <w:szCs w:val="22"/>
              </w:rPr>
            </w:pPr>
          </w:p>
        </w:tc>
        <w:tc>
          <w:tcPr>
            <w:tcW w:w="992" w:type="dxa"/>
            <w:gridSpan w:val="2"/>
          </w:tcPr>
          <w:p w14:paraId="0BBD8D7B" w14:textId="77777777" w:rsidR="00E53811" w:rsidRPr="00D63CE3" w:rsidRDefault="00E53811" w:rsidP="00002863">
            <w:pPr>
              <w:jc w:val="center"/>
              <w:rPr>
                <w:rFonts w:ascii="Source Sans Pro" w:hAnsi="Source Sans Pro" w:cs="Arial"/>
                <w:bCs/>
                <w:sz w:val="22"/>
                <w:szCs w:val="22"/>
              </w:rPr>
            </w:pPr>
          </w:p>
        </w:tc>
        <w:tc>
          <w:tcPr>
            <w:tcW w:w="850" w:type="dxa"/>
          </w:tcPr>
          <w:p w14:paraId="01E9704B" w14:textId="36B45F2F" w:rsidR="00E53811" w:rsidRPr="00D63CE3" w:rsidRDefault="00550039" w:rsidP="00002863">
            <w:pPr>
              <w:jc w:val="center"/>
              <w:rPr>
                <w:rFonts w:ascii="Source Sans Pro" w:hAnsi="Source Sans Pro" w:cs="Arial"/>
                <w:bCs/>
                <w:sz w:val="22"/>
                <w:szCs w:val="22"/>
              </w:rPr>
            </w:pPr>
            <w:r>
              <w:rPr>
                <w:rFonts w:ascii="Source Sans Pro" w:hAnsi="Source Sans Pro" w:cs="Arial"/>
                <w:bCs/>
                <w:sz w:val="22"/>
                <w:szCs w:val="22"/>
              </w:rPr>
              <w:t>X</w:t>
            </w:r>
          </w:p>
        </w:tc>
        <w:tc>
          <w:tcPr>
            <w:tcW w:w="4253" w:type="dxa"/>
          </w:tcPr>
          <w:p w14:paraId="7385A118" w14:textId="112B61E3" w:rsidR="00E53811" w:rsidRPr="00D63CE3" w:rsidRDefault="00550039" w:rsidP="00002863">
            <w:pPr>
              <w:rPr>
                <w:rFonts w:ascii="Source Sans Pro" w:hAnsi="Source Sans Pro" w:cs="Arial"/>
                <w:bCs/>
                <w:sz w:val="22"/>
                <w:szCs w:val="22"/>
              </w:rPr>
            </w:pPr>
            <w:r w:rsidRPr="00550039">
              <w:rPr>
                <w:rFonts w:ascii="Source Sans Pro" w:hAnsi="Source Sans Pro" w:cs="Arial"/>
                <w:bCs/>
                <w:sz w:val="22"/>
                <w:szCs w:val="22"/>
              </w:rPr>
              <w:t>Role model behaviours from the team. Be part of a case review of clinical situation that involved discrimination of a patient due to their background.</w:t>
            </w:r>
            <w:r w:rsidR="00292BE4">
              <w:rPr>
                <w:rFonts w:ascii="Source Sans Pro" w:hAnsi="Source Sans Pro" w:cs="Arial"/>
                <w:bCs/>
                <w:sz w:val="22"/>
                <w:szCs w:val="22"/>
              </w:rPr>
              <w:t xml:space="preserve"> </w:t>
            </w:r>
            <w:r w:rsidR="008346D1">
              <w:rPr>
                <w:rFonts w:ascii="Source Sans Pro" w:hAnsi="Source Sans Pro" w:cs="Arial"/>
                <w:bCs/>
                <w:sz w:val="22"/>
                <w:szCs w:val="22"/>
              </w:rPr>
              <w:t xml:space="preserve">Familiar with the Equality Act 2010 and protected characteristics. </w:t>
            </w:r>
          </w:p>
        </w:tc>
        <w:tc>
          <w:tcPr>
            <w:tcW w:w="3798" w:type="dxa"/>
          </w:tcPr>
          <w:p w14:paraId="68820A3C" w14:textId="00EB0DC0" w:rsidR="0088414A" w:rsidRPr="00D63CE3" w:rsidRDefault="00550039" w:rsidP="00002863">
            <w:pPr>
              <w:rPr>
                <w:rFonts w:ascii="Source Sans Pro" w:hAnsi="Source Sans Pro" w:cs="Arial"/>
                <w:sz w:val="22"/>
                <w:szCs w:val="22"/>
              </w:rPr>
            </w:pPr>
            <w:r>
              <w:rPr>
                <w:rFonts w:ascii="Source Sans Pro" w:hAnsi="Source Sans Pro" w:cs="Arial"/>
                <w:sz w:val="22"/>
                <w:szCs w:val="22"/>
              </w:rPr>
              <w:t>Achieved</w:t>
            </w:r>
          </w:p>
        </w:tc>
      </w:tr>
      <w:tr w:rsidR="00E53811" w:rsidRPr="00D63CE3" w14:paraId="26DD8F4D" w14:textId="77777777" w:rsidTr="5B05280C">
        <w:trPr>
          <w:cantSplit/>
        </w:trPr>
        <w:tc>
          <w:tcPr>
            <w:tcW w:w="4191" w:type="dxa"/>
          </w:tcPr>
          <w:p w14:paraId="489604C7" w14:textId="30D649F4" w:rsidR="00E53811" w:rsidRPr="00D63CE3" w:rsidRDefault="00C3688F" w:rsidP="00E53811">
            <w:pPr>
              <w:spacing w:line="259" w:lineRule="auto"/>
              <w:rPr>
                <w:rFonts w:ascii="Source Sans Pro" w:hAnsi="Source Sans Pro" w:cs="Arial"/>
                <w:sz w:val="22"/>
                <w:szCs w:val="22"/>
              </w:rPr>
            </w:pPr>
            <w:r>
              <w:rPr>
                <w:rFonts w:ascii="Source Sans Pro" w:hAnsi="Source Sans Pro" w:cs="Arial"/>
                <w:sz w:val="22"/>
                <w:szCs w:val="22"/>
              </w:rPr>
              <w:t>4</w:t>
            </w:r>
            <w:r w:rsidR="00E53811" w:rsidRPr="00D63CE3">
              <w:rPr>
                <w:rFonts w:ascii="Source Sans Pro" w:hAnsi="Source Sans Pro" w:cs="Arial"/>
                <w:sz w:val="22"/>
                <w:szCs w:val="22"/>
              </w:rPr>
              <w:t xml:space="preserve">C15 - </w:t>
            </w:r>
            <w:r w:rsidR="00F93CC1" w:rsidRPr="00F93CC1">
              <w:rPr>
                <w:rFonts w:ascii="Source Sans Pro" w:hAnsi="Source Sans Pro" w:cs="Arial"/>
                <w:sz w:val="22"/>
                <w:szCs w:val="22"/>
              </w:rPr>
              <w:t>Use a range of skills to communicate with people about difficult matters or situations.</w:t>
            </w:r>
          </w:p>
        </w:tc>
        <w:tc>
          <w:tcPr>
            <w:tcW w:w="766" w:type="dxa"/>
          </w:tcPr>
          <w:p w14:paraId="3E4222AE" w14:textId="3BF89316" w:rsidR="00E53811" w:rsidRPr="00D63CE3" w:rsidRDefault="00E53811" w:rsidP="00002863">
            <w:pPr>
              <w:jc w:val="center"/>
              <w:rPr>
                <w:rFonts w:ascii="Source Sans Pro" w:hAnsi="Source Sans Pro" w:cs="Arial"/>
                <w:bCs/>
                <w:sz w:val="22"/>
                <w:szCs w:val="22"/>
              </w:rPr>
            </w:pPr>
          </w:p>
        </w:tc>
        <w:tc>
          <w:tcPr>
            <w:tcW w:w="992" w:type="dxa"/>
            <w:gridSpan w:val="2"/>
          </w:tcPr>
          <w:p w14:paraId="0A3945A1" w14:textId="77777777" w:rsidR="00E53811" w:rsidRPr="00D63CE3" w:rsidRDefault="00E53811" w:rsidP="00002863">
            <w:pPr>
              <w:jc w:val="center"/>
              <w:rPr>
                <w:rFonts w:ascii="Source Sans Pro" w:hAnsi="Source Sans Pro" w:cs="Arial"/>
                <w:bCs/>
                <w:sz w:val="22"/>
                <w:szCs w:val="22"/>
              </w:rPr>
            </w:pPr>
          </w:p>
        </w:tc>
        <w:tc>
          <w:tcPr>
            <w:tcW w:w="850" w:type="dxa"/>
          </w:tcPr>
          <w:p w14:paraId="5230F1DA" w14:textId="12B7C335" w:rsidR="00E53811" w:rsidRPr="00D63CE3" w:rsidRDefault="00542666" w:rsidP="00542666">
            <w:pPr>
              <w:jc w:val="center"/>
              <w:rPr>
                <w:rFonts w:ascii="Source Sans Pro" w:hAnsi="Source Sans Pro" w:cs="Arial"/>
                <w:bCs/>
                <w:sz w:val="22"/>
                <w:szCs w:val="22"/>
              </w:rPr>
            </w:pPr>
            <w:r>
              <w:rPr>
                <w:rFonts w:ascii="Source Sans Pro" w:hAnsi="Source Sans Pro" w:cs="Arial"/>
                <w:bCs/>
                <w:sz w:val="22"/>
                <w:szCs w:val="22"/>
              </w:rPr>
              <w:t>X</w:t>
            </w:r>
          </w:p>
        </w:tc>
        <w:tc>
          <w:tcPr>
            <w:tcW w:w="4253" w:type="dxa"/>
          </w:tcPr>
          <w:p w14:paraId="382FE10F" w14:textId="77777777" w:rsidR="00542666" w:rsidRPr="00542666" w:rsidRDefault="00542666" w:rsidP="00542666">
            <w:pPr>
              <w:rPr>
                <w:rFonts w:ascii="Source Sans Pro" w:hAnsi="Source Sans Pro" w:cs="Arial"/>
                <w:bCs/>
                <w:sz w:val="22"/>
                <w:szCs w:val="22"/>
              </w:rPr>
            </w:pPr>
            <w:r w:rsidRPr="00542666">
              <w:rPr>
                <w:rFonts w:ascii="Source Sans Pro" w:hAnsi="Source Sans Pro" w:cs="Arial"/>
                <w:bCs/>
                <w:sz w:val="22"/>
                <w:szCs w:val="22"/>
              </w:rPr>
              <w:t xml:space="preserve">Completion of Mandatory Induction Standards for HCSWs workbook. </w:t>
            </w:r>
          </w:p>
          <w:p w14:paraId="3ABB1329" w14:textId="06C75C28" w:rsidR="00E53811" w:rsidRPr="00D63CE3" w:rsidRDefault="00542666" w:rsidP="00542666">
            <w:pPr>
              <w:rPr>
                <w:rFonts w:ascii="Source Sans Pro" w:hAnsi="Source Sans Pro" w:cs="Arial"/>
                <w:bCs/>
                <w:sz w:val="22"/>
                <w:szCs w:val="22"/>
              </w:rPr>
            </w:pPr>
            <w:r w:rsidRPr="00542666">
              <w:rPr>
                <w:rFonts w:ascii="Source Sans Pro" w:hAnsi="Source Sans Pro" w:cs="Arial"/>
                <w:bCs/>
                <w:sz w:val="22"/>
                <w:szCs w:val="22"/>
              </w:rPr>
              <w:t>Feedback from team members.</w:t>
            </w:r>
            <w:r>
              <w:rPr>
                <w:rFonts w:ascii="Source Sans Pro" w:hAnsi="Source Sans Pro" w:cs="Arial"/>
                <w:bCs/>
                <w:sz w:val="22"/>
                <w:szCs w:val="22"/>
              </w:rPr>
              <w:t xml:space="preserve"> </w:t>
            </w:r>
            <w:r w:rsidR="003339A4">
              <w:rPr>
                <w:rFonts w:ascii="Source Sans Pro" w:hAnsi="Source Sans Pro" w:cs="Arial"/>
                <w:bCs/>
                <w:sz w:val="22"/>
                <w:szCs w:val="22"/>
              </w:rPr>
              <w:t xml:space="preserve">Underpinning knowledge from HNC and PDA qualifications. </w:t>
            </w:r>
          </w:p>
        </w:tc>
        <w:tc>
          <w:tcPr>
            <w:tcW w:w="3798" w:type="dxa"/>
          </w:tcPr>
          <w:p w14:paraId="35DAD301" w14:textId="76F79F17" w:rsidR="00E53811" w:rsidRPr="00D63CE3" w:rsidRDefault="00550039" w:rsidP="00002863">
            <w:pPr>
              <w:rPr>
                <w:rFonts w:ascii="Source Sans Pro" w:hAnsi="Source Sans Pro" w:cs="Arial"/>
                <w:sz w:val="22"/>
                <w:szCs w:val="22"/>
              </w:rPr>
            </w:pPr>
            <w:r>
              <w:rPr>
                <w:rFonts w:ascii="Source Sans Pro" w:hAnsi="Source Sans Pro" w:cs="Arial"/>
                <w:sz w:val="22"/>
                <w:szCs w:val="22"/>
              </w:rPr>
              <w:t>Achieved</w:t>
            </w:r>
          </w:p>
        </w:tc>
      </w:tr>
    </w:tbl>
    <w:p w14:paraId="28158F02" w14:textId="77777777" w:rsidR="00DB2AAE" w:rsidRDefault="00DB2AAE" w:rsidP="00DB2AAE">
      <w:pPr>
        <w:rPr>
          <w:rStyle w:val="normaltextrun"/>
          <w:rFonts w:ascii="Source Sans Pro" w:eastAsiaTheme="majorEastAsia" w:hAnsi="Source Sans Pro" w:cs="Calibri"/>
          <w:color w:val="000000"/>
          <w:sz w:val="22"/>
          <w:szCs w:val="22"/>
          <w:shd w:val="clear" w:color="auto" w:fill="FFFFFF"/>
        </w:rPr>
      </w:pPr>
    </w:p>
    <w:p w14:paraId="4F9C3BC1" w14:textId="77777777" w:rsidR="00F93CC1" w:rsidRDefault="00F93CC1" w:rsidP="00DB2AAE">
      <w:pPr>
        <w:rPr>
          <w:rStyle w:val="normaltextrun"/>
          <w:rFonts w:ascii="Source Sans Pro" w:eastAsiaTheme="majorEastAsia" w:hAnsi="Source Sans Pro" w:cs="Calibri"/>
          <w:color w:val="000000"/>
          <w:sz w:val="22"/>
          <w:szCs w:val="22"/>
          <w:shd w:val="clear" w:color="auto" w:fill="FFFFFF"/>
        </w:rPr>
      </w:pPr>
    </w:p>
    <w:p w14:paraId="4ABA9653" w14:textId="77777777" w:rsidR="008346D1" w:rsidRDefault="008346D1" w:rsidP="00DB2AAE">
      <w:pPr>
        <w:rPr>
          <w:rStyle w:val="normaltextrun"/>
          <w:rFonts w:ascii="Source Sans Pro" w:eastAsiaTheme="majorEastAsia" w:hAnsi="Source Sans Pro" w:cs="Calibri"/>
          <w:color w:val="000000"/>
          <w:sz w:val="22"/>
          <w:szCs w:val="22"/>
          <w:shd w:val="clear" w:color="auto" w:fill="FFFFFF"/>
        </w:rPr>
      </w:pPr>
    </w:p>
    <w:p w14:paraId="0EB7C772" w14:textId="77777777" w:rsidR="008346D1" w:rsidRDefault="008346D1" w:rsidP="00DB2AAE">
      <w:pPr>
        <w:rPr>
          <w:rStyle w:val="normaltextrun"/>
          <w:rFonts w:ascii="Source Sans Pro" w:eastAsiaTheme="majorEastAsia" w:hAnsi="Source Sans Pro" w:cs="Calibri"/>
          <w:color w:val="000000"/>
          <w:sz w:val="22"/>
          <w:szCs w:val="22"/>
          <w:shd w:val="clear" w:color="auto" w:fill="FFFFFF"/>
        </w:rPr>
      </w:pPr>
    </w:p>
    <w:p w14:paraId="14F56E5E" w14:textId="77777777" w:rsidR="008346D1" w:rsidRDefault="008346D1" w:rsidP="00DB2AAE">
      <w:pPr>
        <w:rPr>
          <w:rStyle w:val="normaltextrun"/>
          <w:rFonts w:ascii="Source Sans Pro" w:eastAsiaTheme="majorEastAsia" w:hAnsi="Source Sans Pro" w:cs="Calibri"/>
          <w:color w:val="000000"/>
          <w:sz w:val="22"/>
          <w:szCs w:val="22"/>
          <w:shd w:val="clear" w:color="auto" w:fill="FFFFFF"/>
        </w:rPr>
      </w:pPr>
    </w:p>
    <w:p w14:paraId="26B06E06" w14:textId="77777777" w:rsidR="008346D1" w:rsidRDefault="008346D1" w:rsidP="00DB2AAE">
      <w:pPr>
        <w:rPr>
          <w:rStyle w:val="normaltextrun"/>
          <w:rFonts w:ascii="Source Sans Pro" w:eastAsiaTheme="majorEastAsia" w:hAnsi="Source Sans Pro" w:cs="Calibri"/>
          <w:color w:val="000000"/>
          <w:sz w:val="22"/>
          <w:szCs w:val="22"/>
          <w:shd w:val="clear" w:color="auto" w:fill="FFFFFF"/>
        </w:rPr>
      </w:pPr>
    </w:p>
    <w:p w14:paraId="2982DAF2" w14:textId="77777777" w:rsidR="008346D1" w:rsidRDefault="008346D1" w:rsidP="00DB2AAE">
      <w:pPr>
        <w:rPr>
          <w:rStyle w:val="normaltextrun"/>
          <w:rFonts w:ascii="Source Sans Pro" w:eastAsiaTheme="majorEastAsia" w:hAnsi="Source Sans Pro" w:cs="Calibri"/>
          <w:color w:val="000000"/>
          <w:sz w:val="22"/>
          <w:szCs w:val="22"/>
          <w:shd w:val="clear" w:color="auto" w:fill="FFFFFF"/>
        </w:rPr>
      </w:pPr>
    </w:p>
    <w:p w14:paraId="19B76D92" w14:textId="77777777" w:rsidR="008346D1" w:rsidRDefault="008346D1" w:rsidP="00DB2AAE">
      <w:pPr>
        <w:rPr>
          <w:rStyle w:val="normaltextrun"/>
          <w:rFonts w:ascii="Source Sans Pro" w:eastAsiaTheme="majorEastAsia" w:hAnsi="Source Sans Pro" w:cs="Calibri"/>
          <w:color w:val="000000"/>
          <w:sz w:val="22"/>
          <w:szCs w:val="22"/>
          <w:shd w:val="clear" w:color="auto" w:fill="FFFFFF"/>
        </w:rPr>
      </w:pPr>
    </w:p>
    <w:p w14:paraId="0AE35313" w14:textId="77777777" w:rsidR="008346D1" w:rsidRDefault="008346D1" w:rsidP="00DB2AAE">
      <w:pPr>
        <w:rPr>
          <w:rStyle w:val="normaltextrun"/>
          <w:rFonts w:ascii="Source Sans Pro" w:eastAsiaTheme="majorEastAsia" w:hAnsi="Source Sans Pro" w:cs="Calibri"/>
          <w:color w:val="000000"/>
          <w:sz w:val="22"/>
          <w:szCs w:val="22"/>
          <w:shd w:val="clear" w:color="auto" w:fill="FFFFFF"/>
        </w:rPr>
      </w:pPr>
    </w:p>
    <w:p w14:paraId="0B04B0A8" w14:textId="77777777" w:rsidR="008346D1" w:rsidRDefault="008346D1" w:rsidP="00DB2AAE">
      <w:pPr>
        <w:rPr>
          <w:rStyle w:val="normaltextrun"/>
          <w:rFonts w:ascii="Source Sans Pro" w:eastAsiaTheme="majorEastAsia" w:hAnsi="Source Sans Pro" w:cs="Calibri"/>
          <w:color w:val="000000"/>
          <w:sz w:val="22"/>
          <w:szCs w:val="22"/>
          <w:shd w:val="clear" w:color="auto" w:fill="FFFFFF"/>
        </w:rPr>
      </w:pPr>
    </w:p>
    <w:p w14:paraId="0519CD62" w14:textId="77777777" w:rsidR="008346D1" w:rsidRDefault="008346D1" w:rsidP="00DB2AAE">
      <w:pPr>
        <w:rPr>
          <w:rStyle w:val="normaltextrun"/>
          <w:rFonts w:ascii="Source Sans Pro" w:eastAsiaTheme="majorEastAsia" w:hAnsi="Source Sans Pro" w:cs="Calibri"/>
          <w:color w:val="000000"/>
          <w:sz w:val="22"/>
          <w:szCs w:val="22"/>
          <w:shd w:val="clear" w:color="auto" w:fill="FFFFFF"/>
        </w:rPr>
      </w:pPr>
    </w:p>
    <w:p w14:paraId="05DF767A" w14:textId="77777777" w:rsidR="008346D1" w:rsidRDefault="008346D1" w:rsidP="00DB2AAE">
      <w:pPr>
        <w:rPr>
          <w:rStyle w:val="normaltextrun"/>
          <w:rFonts w:ascii="Source Sans Pro" w:eastAsiaTheme="majorEastAsia" w:hAnsi="Source Sans Pro" w:cs="Calibri"/>
          <w:color w:val="000000"/>
          <w:sz w:val="22"/>
          <w:szCs w:val="22"/>
          <w:shd w:val="clear" w:color="auto" w:fill="FFFFFF"/>
        </w:rPr>
      </w:pPr>
    </w:p>
    <w:p w14:paraId="2D0CD221" w14:textId="77777777" w:rsidR="008346D1" w:rsidRDefault="008346D1" w:rsidP="00DB2AAE">
      <w:pPr>
        <w:rPr>
          <w:rStyle w:val="normaltextrun"/>
          <w:rFonts w:ascii="Source Sans Pro" w:eastAsiaTheme="majorEastAsia" w:hAnsi="Source Sans Pro" w:cs="Calibri"/>
          <w:color w:val="000000"/>
          <w:sz w:val="22"/>
          <w:szCs w:val="22"/>
          <w:shd w:val="clear" w:color="auto" w:fill="FFFFFF"/>
        </w:rPr>
      </w:pPr>
    </w:p>
    <w:p w14:paraId="191F74D8" w14:textId="77777777" w:rsidR="008346D1" w:rsidRDefault="008346D1" w:rsidP="00DB2AAE">
      <w:pPr>
        <w:rPr>
          <w:rStyle w:val="normaltextrun"/>
          <w:rFonts w:ascii="Source Sans Pro" w:eastAsiaTheme="majorEastAsia" w:hAnsi="Source Sans Pro" w:cs="Calibri"/>
          <w:color w:val="000000"/>
          <w:sz w:val="22"/>
          <w:szCs w:val="22"/>
          <w:shd w:val="clear" w:color="auto" w:fill="FFFFFF"/>
        </w:rPr>
      </w:pPr>
    </w:p>
    <w:p w14:paraId="2D042D34" w14:textId="77777777" w:rsidR="008346D1" w:rsidRDefault="008346D1" w:rsidP="00DB2AAE">
      <w:pPr>
        <w:rPr>
          <w:rStyle w:val="normaltextrun"/>
          <w:rFonts w:ascii="Source Sans Pro" w:eastAsiaTheme="majorEastAsia" w:hAnsi="Source Sans Pro" w:cs="Calibri"/>
          <w:color w:val="000000"/>
          <w:sz w:val="22"/>
          <w:szCs w:val="22"/>
          <w:shd w:val="clear" w:color="auto" w:fill="FFFFFF"/>
        </w:rPr>
      </w:pPr>
    </w:p>
    <w:p w14:paraId="00479A37" w14:textId="77777777" w:rsidR="008346D1" w:rsidRDefault="008346D1" w:rsidP="00DB2AAE">
      <w:pPr>
        <w:rPr>
          <w:rStyle w:val="normaltextrun"/>
          <w:rFonts w:ascii="Source Sans Pro" w:eastAsiaTheme="majorEastAsia" w:hAnsi="Source Sans Pro" w:cs="Calibri"/>
          <w:color w:val="000000"/>
          <w:sz w:val="22"/>
          <w:szCs w:val="22"/>
          <w:shd w:val="clear" w:color="auto" w:fill="FFFFFF"/>
        </w:rPr>
      </w:pPr>
    </w:p>
    <w:p w14:paraId="09E5401C" w14:textId="77777777" w:rsidR="008346D1" w:rsidRDefault="008346D1" w:rsidP="00DB2AAE">
      <w:pPr>
        <w:rPr>
          <w:rStyle w:val="normaltextrun"/>
          <w:rFonts w:ascii="Source Sans Pro" w:eastAsiaTheme="majorEastAsia" w:hAnsi="Source Sans Pro" w:cs="Calibri"/>
          <w:color w:val="000000"/>
          <w:sz w:val="22"/>
          <w:szCs w:val="22"/>
          <w:shd w:val="clear" w:color="auto" w:fill="FFFFFF"/>
        </w:rPr>
      </w:pPr>
    </w:p>
    <w:p w14:paraId="0A5F6B9E" w14:textId="77777777" w:rsidR="00F93CC1" w:rsidRDefault="00F93CC1" w:rsidP="00DB2AAE">
      <w:pPr>
        <w:rPr>
          <w:rStyle w:val="normaltextrun"/>
          <w:rFonts w:ascii="Source Sans Pro" w:eastAsiaTheme="majorEastAsia" w:hAnsi="Source Sans Pro" w:cs="Calibri"/>
          <w:color w:val="000000"/>
          <w:sz w:val="22"/>
          <w:szCs w:val="22"/>
          <w:shd w:val="clear" w:color="auto" w:fill="FFFFFF"/>
        </w:rPr>
      </w:pPr>
    </w:p>
    <w:sectPr w:rsidR="00F93CC1" w:rsidSect="00DB2AAE">
      <w:footerReference w:type="default" r:id="rId18"/>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406C6" w14:textId="77777777" w:rsidR="006941F4" w:rsidRDefault="006941F4" w:rsidP="00DB2AAE"/>
  </w:endnote>
  <w:endnote w:type="continuationSeparator" w:id="0">
    <w:p w14:paraId="7E3F6251" w14:textId="77777777" w:rsidR="006941F4" w:rsidRDefault="006941F4" w:rsidP="00DB2AAE">
      <w:r>
        <w:continuationSeparator/>
      </w:r>
    </w:p>
  </w:endnote>
  <w:endnote w:type="continuationNotice" w:id="1">
    <w:p w14:paraId="375D1DD3" w14:textId="77777777" w:rsidR="006941F4" w:rsidRDefault="006941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Arial Nova">
    <w:charset w:val="00"/>
    <w:family w:val="swiss"/>
    <w:pitch w:val="variable"/>
    <w:sig w:usb0="0000028F"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955071"/>
      <w:docPartObj>
        <w:docPartGallery w:val="Page Numbers (Bottom of Page)"/>
        <w:docPartUnique/>
      </w:docPartObj>
    </w:sdtPr>
    <w:sdtContent>
      <w:p w14:paraId="74D21FE5" w14:textId="7A8EEB43" w:rsidR="007D5C21" w:rsidRDefault="007D5C21">
        <w:pPr>
          <w:pStyle w:val="Footer"/>
          <w:jc w:val="right"/>
        </w:pPr>
        <w:r>
          <w:fldChar w:fldCharType="begin"/>
        </w:r>
        <w:r>
          <w:instrText>PAGE   \* MERGEFORMAT</w:instrText>
        </w:r>
        <w:r>
          <w:fldChar w:fldCharType="separate"/>
        </w:r>
        <w:r>
          <w:t>2</w:t>
        </w:r>
        <w:r>
          <w:fldChar w:fldCharType="end"/>
        </w:r>
      </w:p>
    </w:sdtContent>
  </w:sdt>
  <w:p w14:paraId="35BFB0EE" w14:textId="77777777" w:rsidR="007D5C21" w:rsidRDefault="007D5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59B0B" w14:textId="77777777" w:rsidR="006941F4" w:rsidRDefault="006941F4" w:rsidP="00DB2AAE">
      <w:r>
        <w:separator/>
      </w:r>
    </w:p>
  </w:footnote>
  <w:footnote w:type="continuationSeparator" w:id="0">
    <w:p w14:paraId="6B85C0DC" w14:textId="77777777" w:rsidR="006941F4" w:rsidRDefault="006941F4" w:rsidP="00DB2AAE">
      <w:r>
        <w:continuationSeparator/>
      </w:r>
    </w:p>
  </w:footnote>
  <w:footnote w:type="continuationNotice" w:id="1">
    <w:p w14:paraId="37642071" w14:textId="77777777" w:rsidR="006941F4" w:rsidRDefault="006941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F79"/>
    <w:multiLevelType w:val="multilevel"/>
    <w:tmpl w:val="7230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C5583"/>
    <w:multiLevelType w:val="multilevel"/>
    <w:tmpl w:val="80B29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A26276"/>
    <w:multiLevelType w:val="multilevel"/>
    <w:tmpl w:val="3084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80B17"/>
    <w:multiLevelType w:val="multilevel"/>
    <w:tmpl w:val="2D10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8641F2"/>
    <w:multiLevelType w:val="multilevel"/>
    <w:tmpl w:val="46DC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AC5893"/>
    <w:multiLevelType w:val="multilevel"/>
    <w:tmpl w:val="B26C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FB0B72"/>
    <w:multiLevelType w:val="multilevel"/>
    <w:tmpl w:val="7FA4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D82EB5"/>
    <w:multiLevelType w:val="multilevel"/>
    <w:tmpl w:val="09C2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9E76B8"/>
    <w:multiLevelType w:val="multilevel"/>
    <w:tmpl w:val="66E6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CE1159"/>
    <w:multiLevelType w:val="multilevel"/>
    <w:tmpl w:val="87E4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682A8F"/>
    <w:multiLevelType w:val="multilevel"/>
    <w:tmpl w:val="F80A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D9312A"/>
    <w:multiLevelType w:val="multilevel"/>
    <w:tmpl w:val="BB5C5B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F491659"/>
    <w:multiLevelType w:val="multilevel"/>
    <w:tmpl w:val="011C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0C6FF3"/>
    <w:multiLevelType w:val="multilevel"/>
    <w:tmpl w:val="2424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D04687"/>
    <w:multiLevelType w:val="multilevel"/>
    <w:tmpl w:val="F4B2E1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1BB65698"/>
    <w:multiLevelType w:val="multilevel"/>
    <w:tmpl w:val="BA96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B620EF"/>
    <w:multiLevelType w:val="multilevel"/>
    <w:tmpl w:val="3FEA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9E3483"/>
    <w:multiLevelType w:val="multilevel"/>
    <w:tmpl w:val="7D02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4A4C95"/>
    <w:multiLevelType w:val="multilevel"/>
    <w:tmpl w:val="45A66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472C27"/>
    <w:multiLevelType w:val="multilevel"/>
    <w:tmpl w:val="1346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B53CEE"/>
    <w:multiLevelType w:val="multilevel"/>
    <w:tmpl w:val="73447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86083E"/>
    <w:multiLevelType w:val="multilevel"/>
    <w:tmpl w:val="CB0A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7E45A1"/>
    <w:multiLevelType w:val="multilevel"/>
    <w:tmpl w:val="0F1AB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A11152"/>
    <w:multiLevelType w:val="multilevel"/>
    <w:tmpl w:val="6E345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EF3874"/>
    <w:multiLevelType w:val="multilevel"/>
    <w:tmpl w:val="F84E79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34683C47"/>
    <w:multiLevelType w:val="multilevel"/>
    <w:tmpl w:val="473A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755D5D"/>
    <w:multiLevelType w:val="multilevel"/>
    <w:tmpl w:val="F3E8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307772"/>
    <w:multiLevelType w:val="multilevel"/>
    <w:tmpl w:val="45B8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8306D1"/>
    <w:multiLevelType w:val="multilevel"/>
    <w:tmpl w:val="4A4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F05B61"/>
    <w:multiLevelType w:val="multilevel"/>
    <w:tmpl w:val="9D6A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A96F4B"/>
    <w:multiLevelType w:val="multilevel"/>
    <w:tmpl w:val="CF52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952CC3"/>
    <w:multiLevelType w:val="multilevel"/>
    <w:tmpl w:val="E2C8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4C2E9C"/>
    <w:multiLevelType w:val="multilevel"/>
    <w:tmpl w:val="9732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AF15A2"/>
    <w:multiLevelType w:val="multilevel"/>
    <w:tmpl w:val="58901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E2338C"/>
    <w:multiLevelType w:val="multilevel"/>
    <w:tmpl w:val="753CF5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63A202B7"/>
    <w:multiLevelType w:val="multilevel"/>
    <w:tmpl w:val="B850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EF2778"/>
    <w:multiLevelType w:val="multilevel"/>
    <w:tmpl w:val="B484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313029"/>
    <w:multiLevelType w:val="multilevel"/>
    <w:tmpl w:val="C830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EF6357"/>
    <w:multiLevelType w:val="multilevel"/>
    <w:tmpl w:val="B822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A339B4"/>
    <w:multiLevelType w:val="multilevel"/>
    <w:tmpl w:val="B6BC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AE5E76"/>
    <w:multiLevelType w:val="multilevel"/>
    <w:tmpl w:val="433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0D5FD8"/>
    <w:multiLevelType w:val="multilevel"/>
    <w:tmpl w:val="412C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E83F08"/>
    <w:multiLevelType w:val="multilevel"/>
    <w:tmpl w:val="BC06B2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015037237">
    <w:abstractNumId w:val="4"/>
  </w:num>
  <w:num w:numId="2" w16cid:durableId="1455757574">
    <w:abstractNumId w:val="3"/>
  </w:num>
  <w:num w:numId="3" w16cid:durableId="938678761">
    <w:abstractNumId w:val="33"/>
  </w:num>
  <w:num w:numId="4" w16cid:durableId="1692874141">
    <w:abstractNumId w:val="19"/>
  </w:num>
  <w:num w:numId="5" w16cid:durableId="42944753">
    <w:abstractNumId w:val="38"/>
  </w:num>
  <w:num w:numId="6" w16cid:durableId="437986891">
    <w:abstractNumId w:val="32"/>
  </w:num>
  <w:num w:numId="7" w16cid:durableId="1826512338">
    <w:abstractNumId w:val="36"/>
  </w:num>
  <w:num w:numId="8" w16cid:durableId="890195429">
    <w:abstractNumId w:val="6"/>
  </w:num>
  <w:num w:numId="9" w16cid:durableId="1432162149">
    <w:abstractNumId w:val="1"/>
  </w:num>
  <w:num w:numId="10" w16cid:durableId="1818573540">
    <w:abstractNumId w:val="7"/>
  </w:num>
  <w:num w:numId="11" w16cid:durableId="1004481020">
    <w:abstractNumId w:val="18"/>
  </w:num>
  <w:num w:numId="12" w16cid:durableId="1371613237">
    <w:abstractNumId w:val="20"/>
  </w:num>
  <w:num w:numId="13" w16cid:durableId="1517646781">
    <w:abstractNumId w:val="35"/>
  </w:num>
  <w:num w:numId="14" w16cid:durableId="1502311264">
    <w:abstractNumId w:val="9"/>
  </w:num>
  <w:num w:numId="15" w16cid:durableId="592670264">
    <w:abstractNumId w:val="37"/>
  </w:num>
  <w:num w:numId="16" w16cid:durableId="810027096">
    <w:abstractNumId w:val="25"/>
  </w:num>
  <w:num w:numId="17" w16cid:durableId="77100092">
    <w:abstractNumId w:val="10"/>
  </w:num>
  <w:num w:numId="18" w16cid:durableId="130681956">
    <w:abstractNumId w:val="13"/>
  </w:num>
  <w:num w:numId="19" w16cid:durableId="924538857">
    <w:abstractNumId w:val="17"/>
  </w:num>
  <w:num w:numId="20" w16cid:durableId="1311640250">
    <w:abstractNumId w:val="27"/>
  </w:num>
  <w:num w:numId="21" w16cid:durableId="552235154">
    <w:abstractNumId w:val="30"/>
  </w:num>
  <w:num w:numId="22" w16cid:durableId="469712712">
    <w:abstractNumId w:val="39"/>
  </w:num>
  <w:num w:numId="23" w16cid:durableId="372970900">
    <w:abstractNumId w:val="23"/>
  </w:num>
  <w:num w:numId="24" w16cid:durableId="366489537">
    <w:abstractNumId w:val="41"/>
  </w:num>
  <w:num w:numId="25" w16cid:durableId="624654374">
    <w:abstractNumId w:val="5"/>
  </w:num>
  <w:num w:numId="26" w16cid:durableId="685787101">
    <w:abstractNumId w:val="22"/>
  </w:num>
  <w:num w:numId="27" w16cid:durableId="751001484">
    <w:abstractNumId w:val="21"/>
  </w:num>
  <w:num w:numId="28" w16cid:durableId="1795565111">
    <w:abstractNumId w:val="8"/>
  </w:num>
  <w:num w:numId="29" w16cid:durableId="47731690">
    <w:abstractNumId w:val="16"/>
  </w:num>
  <w:num w:numId="30" w16cid:durableId="1739017636">
    <w:abstractNumId w:val="0"/>
  </w:num>
  <w:num w:numId="31" w16cid:durableId="1625845666">
    <w:abstractNumId w:val="29"/>
  </w:num>
  <w:num w:numId="32" w16cid:durableId="1913734245">
    <w:abstractNumId w:val="28"/>
  </w:num>
  <w:num w:numId="33" w16cid:durableId="1310939824">
    <w:abstractNumId w:val="31"/>
  </w:num>
  <w:num w:numId="34" w16cid:durableId="587008176">
    <w:abstractNumId w:val="15"/>
  </w:num>
  <w:num w:numId="35" w16cid:durableId="239217589">
    <w:abstractNumId w:val="2"/>
  </w:num>
  <w:num w:numId="36" w16cid:durableId="1822036511">
    <w:abstractNumId w:val="26"/>
  </w:num>
  <w:num w:numId="37" w16cid:durableId="1459106478">
    <w:abstractNumId w:val="40"/>
  </w:num>
  <w:num w:numId="38" w16cid:durableId="184833612">
    <w:abstractNumId w:val="12"/>
  </w:num>
  <w:num w:numId="39" w16cid:durableId="713038060">
    <w:abstractNumId w:val="34"/>
  </w:num>
  <w:num w:numId="40" w16cid:durableId="227690149">
    <w:abstractNumId w:val="14"/>
  </w:num>
  <w:num w:numId="41" w16cid:durableId="984430095">
    <w:abstractNumId w:val="24"/>
  </w:num>
  <w:num w:numId="42" w16cid:durableId="197397721">
    <w:abstractNumId w:val="42"/>
  </w:num>
  <w:num w:numId="43" w16cid:durableId="1693684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AAE"/>
    <w:rsid w:val="00002863"/>
    <w:rsid w:val="000078F1"/>
    <w:rsid w:val="00010588"/>
    <w:rsid w:val="0001326A"/>
    <w:rsid w:val="000145F3"/>
    <w:rsid w:val="00015352"/>
    <w:rsid w:val="00015CCF"/>
    <w:rsid w:val="000205F5"/>
    <w:rsid w:val="00025E35"/>
    <w:rsid w:val="00034EE6"/>
    <w:rsid w:val="0004770E"/>
    <w:rsid w:val="000536B6"/>
    <w:rsid w:val="000633D0"/>
    <w:rsid w:val="000812A2"/>
    <w:rsid w:val="00081434"/>
    <w:rsid w:val="00085169"/>
    <w:rsid w:val="00090046"/>
    <w:rsid w:val="00091F9A"/>
    <w:rsid w:val="00092BCE"/>
    <w:rsid w:val="000945ED"/>
    <w:rsid w:val="000957CE"/>
    <w:rsid w:val="000A4ECB"/>
    <w:rsid w:val="000A7258"/>
    <w:rsid w:val="000B1768"/>
    <w:rsid w:val="000C1652"/>
    <w:rsid w:val="000D39D7"/>
    <w:rsid w:val="000D3EA8"/>
    <w:rsid w:val="000E0514"/>
    <w:rsid w:val="000E53F0"/>
    <w:rsid w:val="000E77C8"/>
    <w:rsid w:val="000F03CB"/>
    <w:rsid w:val="00101601"/>
    <w:rsid w:val="0010737A"/>
    <w:rsid w:val="00111C24"/>
    <w:rsid w:val="001333CA"/>
    <w:rsid w:val="00150296"/>
    <w:rsid w:val="00156D0D"/>
    <w:rsid w:val="00162E46"/>
    <w:rsid w:val="00165454"/>
    <w:rsid w:val="0017111B"/>
    <w:rsid w:val="00176A8F"/>
    <w:rsid w:val="00186A90"/>
    <w:rsid w:val="00191AEF"/>
    <w:rsid w:val="00192145"/>
    <w:rsid w:val="001B3858"/>
    <w:rsid w:val="001D6055"/>
    <w:rsid w:val="001E1BC4"/>
    <w:rsid w:val="001E4DE0"/>
    <w:rsid w:val="001F0433"/>
    <w:rsid w:val="001F0B51"/>
    <w:rsid w:val="001F3DC0"/>
    <w:rsid w:val="001F62CD"/>
    <w:rsid w:val="00202769"/>
    <w:rsid w:val="002063A1"/>
    <w:rsid w:val="00213C25"/>
    <w:rsid w:val="00221BC7"/>
    <w:rsid w:val="00222722"/>
    <w:rsid w:val="002363FB"/>
    <w:rsid w:val="00237A7C"/>
    <w:rsid w:val="002657D9"/>
    <w:rsid w:val="00274B4E"/>
    <w:rsid w:val="00275A3D"/>
    <w:rsid w:val="00283046"/>
    <w:rsid w:val="002856F7"/>
    <w:rsid w:val="00285E0D"/>
    <w:rsid w:val="00287FF8"/>
    <w:rsid w:val="00292642"/>
    <w:rsid w:val="00292988"/>
    <w:rsid w:val="00292A7F"/>
    <w:rsid w:val="00292BE4"/>
    <w:rsid w:val="00295C29"/>
    <w:rsid w:val="00296086"/>
    <w:rsid w:val="0029771A"/>
    <w:rsid w:val="002A52DA"/>
    <w:rsid w:val="002A6E44"/>
    <w:rsid w:val="002B47CB"/>
    <w:rsid w:val="002C4F52"/>
    <w:rsid w:val="002D7DFC"/>
    <w:rsid w:val="002F642F"/>
    <w:rsid w:val="00310D0E"/>
    <w:rsid w:val="00321338"/>
    <w:rsid w:val="00323352"/>
    <w:rsid w:val="00324DC0"/>
    <w:rsid w:val="00325596"/>
    <w:rsid w:val="00332493"/>
    <w:rsid w:val="003324AC"/>
    <w:rsid w:val="003339A4"/>
    <w:rsid w:val="003455C0"/>
    <w:rsid w:val="00353D5A"/>
    <w:rsid w:val="00355422"/>
    <w:rsid w:val="00363DE5"/>
    <w:rsid w:val="00382DA9"/>
    <w:rsid w:val="00382F18"/>
    <w:rsid w:val="00383668"/>
    <w:rsid w:val="00385DB1"/>
    <w:rsid w:val="00392C75"/>
    <w:rsid w:val="003A45D7"/>
    <w:rsid w:val="003B2FFD"/>
    <w:rsid w:val="003B4FBF"/>
    <w:rsid w:val="003C0E2D"/>
    <w:rsid w:val="003C11B6"/>
    <w:rsid w:val="003C2953"/>
    <w:rsid w:val="003C46E2"/>
    <w:rsid w:val="003D24B9"/>
    <w:rsid w:val="003D28A4"/>
    <w:rsid w:val="003E5574"/>
    <w:rsid w:val="003E7F14"/>
    <w:rsid w:val="003F3D5B"/>
    <w:rsid w:val="004019C7"/>
    <w:rsid w:val="0041768D"/>
    <w:rsid w:val="004409CD"/>
    <w:rsid w:val="00455511"/>
    <w:rsid w:val="00460C88"/>
    <w:rsid w:val="004631DA"/>
    <w:rsid w:val="004700EB"/>
    <w:rsid w:val="00470FF3"/>
    <w:rsid w:val="00476B44"/>
    <w:rsid w:val="00480AC0"/>
    <w:rsid w:val="00485DCD"/>
    <w:rsid w:val="004867C3"/>
    <w:rsid w:val="004926D3"/>
    <w:rsid w:val="004A1D05"/>
    <w:rsid w:val="004A5F56"/>
    <w:rsid w:val="004B07AA"/>
    <w:rsid w:val="004B2748"/>
    <w:rsid w:val="004B4E27"/>
    <w:rsid w:val="004B5D64"/>
    <w:rsid w:val="004B60DB"/>
    <w:rsid w:val="004C202D"/>
    <w:rsid w:val="004C4969"/>
    <w:rsid w:val="004C66E4"/>
    <w:rsid w:val="004C7745"/>
    <w:rsid w:val="004C7F5A"/>
    <w:rsid w:val="004D32B5"/>
    <w:rsid w:val="004E53C6"/>
    <w:rsid w:val="004F211A"/>
    <w:rsid w:val="00505C79"/>
    <w:rsid w:val="0051133B"/>
    <w:rsid w:val="00521096"/>
    <w:rsid w:val="0053079B"/>
    <w:rsid w:val="0053132B"/>
    <w:rsid w:val="00532597"/>
    <w:rsid w:val="00535BF4"/>
    <w:rsid w:val="00536DFE"/>
    <w:rsid w:val="00540753"/>
    <w:rsid w:val="00542666"/>
    <w:rsid w:val="00550039"/>
    <w:rsid w:val="00552EBD"/>
    <w:rsid w:val="005570E3"/>
    <w:rsid w:val="00581ED5"/>
    <w:rsid w:val="00591DCA"/>
    <w:rsid w:val="0059483F"/>
    <w:rsid w:val="005959CB"/>
    <w:rsid w:val="005A2165"/>
    <w:rsid w:val="005B59FD"/>
    <w:rsid w:val="005D42CA"/>
    <w:rsid w:val="005E40DC"/>
    <w:rsid w:val="005E6B0C"/>
    <w:rsid w:val="005F0C0F"/>
    <w:rsid w:val="005F19A5"/>
    <w:rsid w:val="005F54A6"/>
    <w:rsid w:val="005F63ED"/>
    <w:rsid w:val="005F7B44"/>
    <w:rsid w:val="00614627"/>
    <w:rsid w:val="00614C15"/>
    <w:rsid w:val="00614E70"/>
    <w:rsid w:val="006172F6"/>
    <w:rsid w:val="00625F9A"/>
    <w:rsid w:val="00634906"/>
    <w:rsid w:val="00636387"/>
    <w:rsid w:val="00637F57"/>
    <w:rsid w:val="00645632"/>
    <w:rsid w:val="00656BA0"/>
    <w:rsid w:val="00663C64"/>
    <w:rsid w:val="00675D37"/>
    <w:rsid w:val="006856D6"/>
    <w:rsid w:val="006941F4"/>
    <w:rsid w:val="006A2BCB"/>
    <w:rsid w:val="006C12FE"/>
    <w:rsid w:val="006C6711"/>
    <w:rsid w:val="006E7206"/>
    <w:rsid w:val="006F7B9A"/>
    <w:rsid w:val="00700ABF"/>
    <w:rsid w:val="007049B6"/>
    <w:rsid w:val="00712C32"/>
    <w:rsid w:val="00716728"/>
    <w:rsid w:val="007359C7"/>
    <w:rsid w:val="00736EC8"/>
    <w:rsid w:val="0074151C"/>
    <w:rsid w:val="00745DC9"/>
    <w:rsid w:val="007543E7"/>
    <w:rsid w:val="00763E81"/>
    <w:rsid w:val="0077446B"/>
    <w:rsid w:val="0077636A"/>
    <w:rsid w:val="00776AA0"/>
    <w:rsid w:val="00777325"/>
    <w:rsid w:val="007A499F"/>
    <w:rsid w:val="007A6079"/>
    <w:rsid w:val="007B342D"/>
    <w:rsid w:val="007B6C06"/>
    <w:rsid w:val="007D3BF9"/>
    <w:rsid w:val="007D5114"/>
    <w:rsid w:val="007D5C21"/>
    <w:rsid w:val="007E775E"/>
    <w:rsid w:val="007F73CB"/>
    <w:rsid w:val="00803407"/>
    <w:rsid w:val="00804514"/>
    <w:rsid w:val="00807C71"/>
    <w:rsid w:val="008120A4"/>
    <w:rsid w:val="008216A8"/>
    <w:rsid w:val="00824F7C"/>
    <w:rsid w:val="00827982"/>
    <w:rsid w:val="008335ED"/>
    <w:rsid w:val="008346D1"/>
    <w:rsid w:val="00835ECD"/>
    <w:rsid w:val="00842796"/>
    <w:rsid w:val="00843D41"/>
    <w:rsid w:val="00843DA0"/>
    <w:rsid w:val="00850614"/>
    <w:rsid w:val="0085745A"/>
    <w:rsid w:val="00863E26"/>
    <w:rsid w:val="008656E0"/>
    <w:rsid w:val="00865FF3"/>
    <w:rsid w:val="008674D1"/>
    <w:rsid w:val="00872892"/>
    <w:rsid w:val="008742E8"/>
    <w:rsid w:val="0088414A"/>
    <w:rsid w:val="00887E94"/>
    <w:rsid w:val="00892ABF"/>
    <w:rsid w:val="00896217"/>
    <w:rsid w:val="008A1FD1"/>
    <w:rsid w:val="008B407F"/>
    <w:rsid w:val="008B5068"/>
    <w:rsid w:val="008D3298"/>
    <w:rsid w:val="00902BFA"/>
    <w:rsid w:val="00907004"/>
    <w:rsid w:val="00912C93"/>
    <w:rsid w:val="00944D71"/>
    <w:rsid w:val="0095520E"/>
    <w:rsid w:val="009600D0"/>
    <w:rsid w:val="00973F7E"/>
    <w:rsid w:val="009A13EB"/>
    <w:rsid w:val="009A28D4"/>
    <w:rsid w:val="009A36E2"/>
    <w:rsid w:val="009A4D1C"/>
    <w:rsid w:val="009A53C2"/>
    <w:rsid w:val="009C1AC0"/>
    <w:rsid w:val="009C2986"/>
    <w:rsid w:val="009D1345"/>
    <w:rsid w:val="009D5B8A"/>
    <w:rsid w:val="009D5EC8"/>
    <w:rsid w:val="009E0E9D"/>
    <w:rsid w:val="009E197F"/>
    <w:rsid w:val="009E37BC"/>
    <w:rsid w:val="009E68A5"/>
    <w:rsid w:val="00A002C4"/>
    <w:rsid w:val="00A0433A"/>
    <w:rsid w:val="00A120E9"/>
    <w:rsid w:val="00A2506D"/>
    <w:rsid w:val="00A30CA1"/>
    <w:rsid w:val="00A32EA4"/>
    <w:rsid w:val="00A93779"/>
    <w:rsid w:val="00AA0161"/>
    <w:rsid w:val="00AA0521"/>
    <w:rsid w:val="00AA0602"/>
    <w:rsid w:val="00AA3028"/>
    <w:rsid w:val="00AA33E9"/>
    <w:rsid w:val="00AB3945"/>
    <w:rsid w:val="00AC0913"/>
    <w:rsid w:val="00AC2351"/>
    <w:rsid w:val="00AD65DA"/>
    <w:rsid w:val="00AE15DA"/>
    <w:rsid w:val="00AE5295"/>
    <w:rsid w:val="00AF426C"/>
    <w:rsid w:val="00AF6D66"/>
    <w:rsid w:val="00B07386"/>
    <w:rsid w:val="00B13E14"/>
    <w:rsid w:val="00B30350"/>
    <w:rsid w:val="00B303B8"/>
    <w:rsid w:val="00B31C67"/>
    <w:rsid w:val="00B32598"/>
    <w:rsid w:val="00B3282B"/>
    <w:rsid w:val="00B330BE"/>
    <w:rsid w:val="00B36F92"/>
    <w:rsid w:val="00B61CD5"/>
    <w:rsid w:val="00B653F0"/>
    <w:rsid w:val="00B75251"/>
    <w:rsid w:val="00B77BB3"/>
    <w:rsid w:val="00B82FDC"/>
    <w:rsid w:val="00B96331"/>
    <w:rsid w:val="00BA734F"/>
    <w:rsid w:val="00BC0A9C"/>
    <w:rsid w:val="00BC56F5"/>
    <w:rsid w:val="00BD7159"/>
    <w:rsid w:val="00BD735E"/>
    <w:rsid w:val="00C01EBF"/>
    <w:rsid w:val="00C0474A"/>
    <w:rsid w:val="00C055EA"/>
    <w:rsid w:val="00C2153F"/>
    <w:rsid w:val="00C33B12"/>
    <w:rsid w:val="00C366F3"/>
    <w:rsid w:val="00C3688F"/>
    <w:rsid w:val="00C41977"/>
    <w:rsid w:val="00C43344"/>
    <w:rsid w:val="00C462A6"/>
    <w:rsid w:val="00C5506B"/>
    <w:rsid w:val="00C6208A"/>
    <w:rsid w:val="00C70CDF"/>
    <w:rsid w:val="00C74C13"/>
    <w:rsid w:val="00C74F68"/>
    <w:rsid w:val="00C76129"/>
    <w:rsid w:val="00C77EA9"/>
    <w:rsid w:val="00C83D1E"/>
    <w:rsid w:val="00C84E4B"/>
    <w:rsid w:val="00C85C6B"/>
    <w:rsid w:val="00C8756F"/>
    <w:rsid w:val="00CA197E"/>
    <w:rsid w:val="00CB569D"/>
    <w:rsid w:val="00CB630D"/>
    <w:rsid w:val="00CB680D"/>
    <w:rsid w:val="00CC3797"/>
    <w:rsid w:val="00CC4E04"/>
    <w:rsid w:val="00CC75AA"/>
    <w:rsid w:val="00CD59F6"/>
    <w:rsid w:val="00CE44C2"/>
    <w:rsid w:val="00D0449C"/>
    <w:rsid w:val="00D126D2"/>
    <w:rsid w:val="00D23D10"/>
    <w:rsid w:val="00D253BB"/>
    <w:rsid w:val="00D26900"/>
    <w:rsid w:val="00D26F1E"/>
    <w:rsid w:val="00D337E9"/>
    <w:rsid w:val="00D42FAC"/>
    <w:rsid w:val="00D5017F"/>
    <w:rsid w:val="00D63CE3"/>
    <w:rsid w:val="00D6440F"/>
    <w:rsid w:val="00D64B59"/>
    <w:rsid w:val="00D70356"/>
    <w:rsid w:val="00D713B1"/>
    <w:rsid w:val="00D7256A"/>
    <w:rsid w:val="00D75ABC"/>
    <w:rsid w:val="00D87EBE"/>
    <w:rsid w:val="00D90F30"/>
    <w:rsid w:val="00D92B4D"/>
    <w:rsid w:val="00DA056E"/>
    <w:rsid w:val="00DA180D"/>
    <w:rsid w:val="00DA7997"/>
    <w:rsid w:val="00DB03B1"/>
    <w:rsid w:val="00DB2AAE"/>
    <w:rsid w:val="00DB4E16"/>
    <w:rsid w:val="00DC702B"/>
    <w:rsid w:val="00DF5E72"/>
    <w:rsid w:val="00E035A9"/>
    <w:rsid w:val="00E06420"/>
    <w:rsid w:val="00E14C91"/>
    <w:rsid w:val="00E16A40"/>
    <w:rsid w:val="00E26B84"/>
    <w:rsid w:val="00E30509"/>
    <w:rsid w:val="00E36BD8"/>
    <w:rsid w:val="00E36CA9"/>
    <w:rsid w:val="00E416D3"/>
    <w:rsid w:val="00E41BCD"/>
    <w:rsid w:val="00E52594"/>
    <w:rsid w:val="00E53811"/>
    <w:rsid w:val="00E53E02"/>
    <w:rsid w:val="00E61CDE"/>
    <w:rsid w:val="00E62044"/>
    <w:rsid w:val="00E63E98"/>
    <w:rsid w:val="00E675BA"/>
    <w:rsid w:val="00E718AA"/>
    <w:rsid w:val="00E729EB"/>
    <w:rsid w:val="00E73DCA"/>
    <w:rsid w:val="00E74B6B"/>
    <w:rsid w:val="00E77C3B"/>
    <w:rsid w:val="00E77DB9"/>
    <w:rsid w:val="00E914DE"/>
    <w:rsid w:val="00E94D20"/>
    <w:rsid w:val="00EA6D65"/>
    <w:rsid w:val="00EA72C6"/>
    <w:rsid w:val="00EB1D60"/>
    <w:rsid w:val="00EB2FB2"/>
    <w:rsid w:val="00EB77E2"/>
    <w:rsid w:val="00EC6E99"/>
    <w:rsid w:val="00ED39AA"/>
    <w:rsid w:val="00ED7E60"/>
    <w:rsid w:val="00F016B3"/>
    <w:rsid w:val="00F020DC"/>
    <w:rsid w:val="00F02674"/>
    <w:rsid w:val="00F163D2"/>
    <w:rsid w:val="00F221C4"/>
    <w:rsid w:val="00F22EC3"/>
    <w:rsid w:val="00F23612"/>
    <w:rsid w:val="00F242C0"/>
    <w:rsid w:val="00F54724"/>
    <w:rsid w:val="00F726E5"/>
    <w:rsid w:val="00F7285C"/>
    <w:rsid w:val="00F83DBC"/>
    <w:rsid w:val="00F8496B"/>
    <w:rsid w:val="00F93CC1"/>
    <w:rsid w:val="00F93FA0"/>
    <w:rsid w:val="00FB5292"/>
    <w:rsid w:val="00FC10EC"/>
    <w:rsid w:val="00FD12D2"/>
    <w:rsid w:val="00FE1B0E"/>
    <w:rsid w:val="00FE4414"/>
    <w:rsid w:val="00FE5A6C"/>
    <w:rsid w:val="00FE6693"/>
    <w:rsid w:val="00FF3137"/>
    <w:rsid w:val="00FF4A32"/>
    <w:rsid w:val="00FF5E0A"/>
    <w:rsid w:val="00FF6B75"/>
    <w:rsid w:val="0315C5B2"/>
    <w:rsid w:val="0A9D9B7C"/>
    <w:rsid w:val="1F7DA805"/>
    <w:rsid w:val="38125752"/>
    <w:rsid w:val="565DF456"/>
    <w:rsid w:val="5B05280C"/>
    <w:rsid w:val="5B7D69C8"/>
    <w:rsid w:val="7C5475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8FE9"/>
  <w15:chartTrackingRefBased/>
  <w15:docId w15:val="{5B1D84D6-DC1A-45A2-A6ED-44AEE0164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AAE"/>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DB2AA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B2AA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B2AA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B2AA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DB2AA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DB2AA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DB2AA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DB2AA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DB2AA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2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AA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AA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B2AA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B2A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2A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2A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2AA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2AA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B2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AA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B2AA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B2AAE"/>
    <w:pPr>
      <w:spacing w:before="160" w:after="160" w:line="259" w:lineRule="auto"/>
      <w:jc w:val="center"/>
    </w:pPr>
    <w:rPr>
      <w:rFonts w:ascii="Arial" w:eastAsiaTheme="minorHAnsi" w:hAnsi="Arial"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DB2AAE"/>
    <w:rPr>
      <w:i/>
      <w:iCs/>
      <w:color w:val="404040" w:themeColor="text1" w:themeTint="BF"/>
    </w:rPr>
  </w:style>
  <w:style w:type="paragraph" w:styleId="ListParagraph">
    <w:name w:val="List Paragraph"/>
    <w:basedOn w:val="Normal"/>
    <w:uiPriority w:val="34"/>
    <w:qFormat/>
    <w:rsid w:val="00DB2AAE"/>
    <w:pPr>
      <w:spacing w:after="160" w:line="259" w:lineRule="auto"/>
      <w:ind w:left="720"/>
      <w:contextualSpacing/>
    </w:pPr>
    <w:rPr>
      <w:rFonts w:ascii="Arial" w:eastAsiaTheme="minorHAnsi" w:hAnsi="Arial" w:cstheme="minorBidi"/>
      <w:kern w:val="2"/>
      <w:sz w:val="22"/>
      <w:szCs w:val="22"/>
      <w:lang w:eastAsia="en-US"/>
      <w14:ligatures w14:val="standardContextual"/>
    </w:rPr>
  </w:style>
  <w:style w:type="character" w:styleId="IntenseEmphasis">
    <w:name w:val="Intense Emphasis"/>
    <w:basedOn w:val="DefaultParagraphFont"/>
    <w:uiPriority w:val="21"/>
    <w:qFormat/>
    <w:rsid w:val="00DB2AAE"/>
    <w:rPr>
      <w:i/>
      <w:iCs/>
      <w:color w:val="0F4761" w:themeColor="accent1" w:themeShade="BF"/>
    </w:rPr>
  </w:style>
  <w:style w:type="paragraph" w:styleId="IntenseQuote">
    <w:name w:val="Intense Quote"/>
    <w:basedOn w:val="Normal"/>
    <w:next w:val="Normal"/>
    <w:link w:val="IntenseQuoteChar"/>
    <w:uiPriority w:val="30"/>
    <w:qFormat/>
    <w:rsid w:val="00DB2AA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Arial" w:eastAsiaTheme="minorHAnsi" w:hAnsi="Arial"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DB2AAE"/>
    <w:rPr>
      <w:i/>
      <w:iCs/>
      <w:color w:val="0F4761" w:themeColor="accent1" w:themeShade="BF"/>
    </w:rPr>
  </w:style>
  <w:style w:type="character" w:styleId="IntenseReference">
    <w:name w:val="Intense Reference"/>
    <w:basedOn w:val="DefaultParagraphFont"/>
    <w:uiPriority w:val="32"/>
    <w:qFormat/>
    <w:rsid w:val="00DB2AAE"/>
    <w:rPr>
      <w:b/>
      <w:bCs/>
      <w:smallCaps/>
      <w:color w:val="0F4761" w:themeColor="accent1" w:themeShade="BF"/>
      <w:spacing w:val="5"/>
    </w:rPr>
  </w:style>
  <w:style w:type="table" w:styleId="TableGrid">
    <w:name w:val="Table Grid"/>
    <w:basedOn w:val="TableNormal"/>
    <w:rsid w:val="00DB2AA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iPriority w:val="99"/>
    <w:unhideWhenUsed/>
    <w:rsid w:val="00DB2AAE"/>
    <w:rPr>
      <w:vertAlign w:val="superscript"/>
    </w:rPr>
  </w:style>
  <w:style w:type="character" w:customStyle="1" w:styleId="normaltextrun">
    <w:name w:val="normaltextrun"/>
    <w:rsid w:val="00DB2AAE"/>
  </w:style>
  <w:style w:type="paragraph" w:styleId="EndnoteText">
    <w:name w:val="endnote text"/>
    <w:basedOn w:val="Normal"/>
    <w:link w:val="EndnoteTextChar"/>
    <w:uiPriority w:val="99"/>
    <w:semiHidden/>
    <w:unhideWhenUsed/>
    <w:rsid w:val="005D42CA"/>
    <w:rPr>
      <w:sz w:val="20"/>
      <w:szCs w:val="20"/>
    </w:rPr>
  </w:style>
  <w:style w:type="character" w:customStyle="1" w:styleId="EndnoteTextChar">
    <w:name w:val="Endnote Text Char"/>
    <w:basedOn w:val="DefaultParagraphFont"/>
    <w:link w:val="EndnoteText"/>
    <w:uiPriority w:val="99"/>
    <w:semiHidden/>
    <w:rsid w:val="005D42CA"/>
    <w:rPr>
      <w:rFonts w:ascii="Times New Roman" w:eastAsia="Times New Roman" w:hAnsi="Times New Roman" w:cs="Times New Roman"/>
      <w:kern w:val="0"/>
      <w:sz w:val="20"/>
      <w:szCs w:val="20"/>
      <w:lang w:eastAsia="en-GB"/>
      <w14:ligatures w14:val="none"/>
    </w:rPr>
  </w:style>
  <w:style w:type="paragraph" w:styleId="NoSpacing">
    <w:name w:val="No Spacing"/>
    <w:uiPriority w:val="1"/>
    <w:qFormat/>
    <w:rsid w:val="00E26B84"/>
    <w:pPr>
      <w:spacing w:after="0"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7D5C21"/>
    <w:pPr>
      <w:tabs>
        <w:tab w:val="center" w:pos="4513"/>
        <w:tab w:val="right" w:pos="9026"/>
      </w:tabs>
    </w:pPr>
  </w:style>
  <w:style w:type="character" w:customStyle="1" w:styleId="HeaderChar">
    <w:name w:val="Header Char"/>
    <w:basedOn w:val="DefaultParagraphFont"/>
    <w:link w:val="Header"/>
    <w:uiPriority w:val="99"/>
    <w:rsid w:val="007D5C21"/>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D5C21"/>
    <w:pPr>
      <w:tabs>
        <w:tab w:val="center" w:pos="4513"/>
        <w:tab w:val="right" w:pos="9026"/>
      </w:tabs>
    </w:pPr>
  </w:style>
  <w:style w:type="character" w:customStyle="1" w:styleId="FooterChar">
    <w:name w:val="Footer Char"/>
    <w:basedOn w:val="DefaultParagraphFont"/>
    <w:link w:val="Footer"/>
    <w:uiPriority w:val="99"/>
    <w:rsid w:val="007D5C21"/>
    <w:rPr>
      <w:rFonts w:ascii="Times New Roman" w:eastAsia="Times New Roman" w:hAnsi="Times New Roman" w:cs="Times New Roman"/>
      <w:kern w:val="0"/>
      <w:sz w:val="24"/>
      <w:szCs w:val="24"/>
      <w:lang w:eastAsia="en-GB"/>
      <w14:ligatures w14:val="none"/>
    </w:rPr>
  </w:style>
  <w:style w:type="paragraph" w:customStyle="1" w:styleId="paragraph">
    <w:name w:val="paragraph"/>
    <w:basedOn w:val="Normal"/>
    <w:rsid w:val="005B59FD"/>
    <w:pPr>
      <w:spacing w:before="100" w:beforeAutospacing="1" w:after="100" w:afterAutospacing="1"/>
    </w:pPr>
  </w:style>
  <w:style w:type="character" w:customStyle="1" w:styleId="eop">
    <w:name w:val="eop"/>
    <w:basedOn w:val="DefaultParagraphFont"/>
    <w:rsid w:val="005B5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0567">
      <w:bodyDiv w:val="1"/>
      <w:marLeft w:val="0"/>
      <w:marRight w:val="0"/>
      <w:marTop w:val="0"/>
      <w:marBottom w:val="0"/>
      <w:divBdr>
        <w:top w:val="none" w:sz="0" w:space="0" w:color="auto"/>
        <w:left w:val="none" w:sz="0" w:space="0" w:color="auto"/>
        <w:bottom w:val="none" w:sz="0" w:space="0" w:color="auto"/>
        <w:right w:val="none" w:sz="0" w:space="0" w:color="auto"/>
      </w:divBdr>
    </w:div>
    <w:div w:id="18436182">
      <w:bodyDiv w:val="1"/>
      <w:marLeft w:val="0"/>
      <w:marRight w:val="0"/>
      <w:marTop w:val="0"/>
      <w:marBottom w:val="0"/>
      <w:divBdr>
        <w:top w:val="none" w:sz="0" w:space="0" w:color="auto"/>
        <w:left w:val="none" w:sz="0" w:space="0" w:color="auto"/>
        <w:bottom w:val="none" w:sz="0" w:space="0" w:color="auto"/>
        <w:right w:val="none" w:sz="0" w:space="0" w:color="auto"/>
      </w:divBdr>
    </w:div>
    <w:div w:id="77486829">
      <w:bodyDiv w:val="1"/>
      <w:marLeft w:val="0"/>
      <w:marRight w:val="0"/>
      <w:marTop w:val="0"/>
      <w:marBottom w:val="0"/>
      <w:divBdr>
        <w:top w:val="none" w:sz="0" w:space="0" w:color="auto"/>
        <w:left w:val="none" w:sz="0" w:space="0" w:color="auto"/>
        <w:bottom w:val="none" w:sz="0" w:space="0" w:color="auto"/>
        <w:right w:val="none" w:sz="0" w:space="0" w:color="auto"/>
      </w:divBdr>
    </w:div>
    <w:div w:id="94640954">
      <w:bodyDiv w:val="1"/>
      <w:marLeft w:val="0"/>
      <w:marRight w:val="0"/>
      <w:marTop w:val="0"/>
      <w:marBottom w:val="0"/>
      <w:divBdr>
        <w:top w:val="none" w:sz="0" w:space="0" w:color="auto"/>
        <w:left w:val="none" w:sz="0" w:space="0" w:color="auto"/>
        <w:bottom w:val="none" w:sz="0" w:space="0" w:color="auto"/>
        <w:right w:val="none" w:sz="0" w:space="0" w:color="auto"/>
      </w:divBdr>
    </w:div>
    <w:div w:id="98841253">
      <w:bodyDiv w:val="1"/>
      <w:marLeft w:val="0"/>
      <w:marRight w:val="0"/>
      <w:marTop w:val="0"/>
      <w:marBottom w:val="0"/>
      <w:divBdr>
        <w:top w:val="none" w:sz="0" w:space="0" w:color="auto"/>
        <w:left w:val="none" w:sz="0" w:space="0" w:color="auto"/>
        <w:bottom w:val="none" w:sz="0" w:space="0" w:color="auto"/>
        <w:right w:val="none" w:sz="0" w:space="0" w:color="auto"/>
      </w:divBdr>
    </w:div>
    <w:div w:id="124348327">
      <w:bodyDiv w:val="1"/>
      <w:marLeft w:val="0"/>
      <w:marRight w:val="0"/>
      <w:marTop w:val="0"/>
      <w:marBottom w:val="0"/>
      <w:divBdr>
        <w:top w:val="none" w:sz="0" w:space="0" w:color="auto"/>
        <w:left w:val="none" w:sz="0" w:space="0" w:color="auto"/>
        <w:bottom w:val="none" w:sz="0" w:space="0" w:color="auto"/>
        <w:right w:val="none" w:sz="0" w:space="0" w:color="auto"/>
      </w:divBdr>
    </w:div>
    <w:div w:id="205722711">
      <w:bodyDiv w:val="1"/>
      <w:marLeft w:val="0"/>
      <w:marRight w:val="0"/>
      <w:marTop w:val="0"/>
      <w:marBottom w:val="0"/>
      <w:divBdr>
        <w:top w:val="none" w:sz="0" w:space="0" w:color="auto"/>
        <w:left w:val="none" w:sz="0" w:space="0" w:color="auto"/>
        <w:bottom w:val="none" w:sz="0" w:space="0" w:color="auto"/>
        <w:right w:val="none" w:sz="0" w:space="0" w:color="auto"/>
      </w:divBdr>
    </w:div>
    <w:div w:id="353311440">
      <w:bodyDiv w:val="1"/>
      <w:marLeft w:val="0"/>
      <w:marRight w:val="0"/>
      <w:marTop w:val="0"/>
      <w:marBottom w:val="0"/>
      <w:divBdr>
        <w:top w:val="none" w:sz="0" w:space="0" w:color="auto"/>
        <w:left w:val="none" w:sz="0" w:space="0" w:color="auto"/>
        <w:bottom w:val="none" w:sz="0" w:space="0" w:color="auto"/>
        <w:right w:val="none" w:sz="0" w:space="0" w:color="auto"/>
      </w:divBdr>
    </w:div>
    <w:div w:id="366026623">
      <w:bodyDiv w:val="1"/>
      <w:marLeft w:val="0"/>
      <w:marRight w:val="0"/>
      <w:marTop w:val="0"/>
      <w:marBottom w:val="0"/>
      <w:divBdr>
        <w:top w:val="none" w:sz="0" w:space="0" w:color="auto"/>
        <w:left w:val="none" w:sz="0" w:space="0" w:color="auto"/>
        <w:bottom w:val="none" w:sz="0" w:space="0" w:color="auto"/>
        <w:right w:val="none" w:sz="0" w:space="0" w:color="auto"/>
      </w:divBdr>
    </w:div>
    <w:div w:id="383408946">
      <w:bodyDiv w:val="1"/>
      <w:marLeft w:val="0"/>
      <w:marRight w:val="0"/>
      <w:marTop w:val="0"/>
      <w:marBottom w:val="0"/>
      <w:divBdr>
        <w:top w:val="none" w:sz="0" w:space="0" w:color="auto"/>
        <w:left w:val="none" w:sz="0" w:space="0" w:color="auto"/>
        <w:bottom w:val="none" w:sz="0" w:space="0" w:color="auto"/>
        <w:right w:val="none" w:sz="0" w:space="0" w:color="auto"/>
      </w:divBdr>
    </w:div>
    <w:div w:id="383531110">
      <w:bodyDiv w:val="1"/>
      <w:marLeft w:val="0"/>
      <w:marRight w:val="0"/>
      <w:marTop w:val="0"/>
      <w:marBottom w:val="0"/>
      <w:divBdr>
        <w:top w:val="none" w:sz="0" w:space="0" w:color="auto"/>
        <w:left w:val="none" w:sz="0" w:space="0" w:color="auto"/>
        <w:bottom w:val="none" w:sz="0" w:space="0" w:color="auto"/>
        <w:right w:val="none" w:sz="0" w:space="0" w:color="auto"/>
      </w:divBdr>
    </w:div>
    <w:div w:id="398132676">
      <w:bodyDiv w:val="1"/>
      <w:marLeft w:val="0"/>
      <w:marRight w:val="0"/>
      <w:marTop w:val="0"/>
      <w:marBottom w:val="0"/>
      <w:divBdr>
        <w:top w:val="none" w:sz="0" w:space="0" w:color="auto"/>
        <w:left w:val="none" w:sz="0" w:space="0" w:color="auto"/>
        <w:bottom w:val="none" w:sz="0" w:space="0" w:color="auto"/>
        <w:right w:val="none" w:sz="0" w:space="0" w:color="auto"/>
      </w:divBdr>
    </w:div>
    <w:div w:id="423578743">
      <w:bodyDiv w:val="1"/>
      <w:marLeft w:val="0"/>
      <w:marRight w:val="0"/>
      <w:marTop w:val="0"/>
      <w:marBottom w:val="0"/>
      <w:divBdr>
        <w:top w:val="none" w:sz="0" w:space="0" w:color="auto"/>
        <w:left w:val="none" w:sz="0" w:space="0" w:color="auto"/>
        <w:bottom w:val="none" w:sz="0" w:space="0" w:color="auto"/>
        <w:right w:val="none" w:sz="0" w:space="0" w:color="auto"/>
      </w:divBdr>
    </w:div>
    <w:div w:id="427041511">
      <w:bodyDiv w:val="1"/>
      <w:marLeft w:val="0"/>
      <w:marRight w:val="0"/>
      <w:marTop w:val="0"/>
      <w:marBottom w:val="0"/>
      <w:divBdr>
        <w:top w:val="none" w:sz="0" w:space="0" w:color="auto"/>
        <w:left w:val="none" w:sz="0" w:space="0" w:color="auto"/>
        <w:bottom w:val="none" w:sz="0" w:space="0" w:color="auto"/>
        <w:right w:val="none" w:sz="0" w:space="0" w:color="auto"/>
      </w:divBdr>
    </w:div>
    <w:div w:id="476646889">
      <w:bodyDiv w:val="1"/>
      <w:marLeft w:val="0"/>
      <w:marRight w:val="0"/>
      <w:marTop w:val="0"/>
      <w:marBottom w:val="0"/>
      <w:divBdr>
        <w:top w:val="none" w:sz="0" w:space="0" w:color="auto"/>
        <w:left w:val="none" w:sz="0" w:space="0" w:color="auto"/>
        <w:bottom w:val="none" w:sz="0" w:space="0" w:color="auto"/>
        <w:right w:val="none" w:sz="0" w:space="0" w:color="auto"/>
      </w:divBdr>
    </w:div>
    <w:div w:id="488442364">
      <w:bodyDiv w:val="1"/>
      <w:marLeft w:val="0"/>
      <w:marRight w:val="0"/>
      <w:marTop w:val="0"/>
      <w:marBottom w:val="0"/>
      <w:divBdr>
        <w:top w:val="none" w:sz="0" w:space="0" w:color="auto"/>
        <w:left w:val="none" w:sz="0" w:space="0" w:color="auto"/>
        <w:bottom w:val="none" w:sz="0" w:space="0" w:color="auto"/>
        <w:right w:val="none" w:sz="0" w:space="0" w:color="auto"/>
      </w:divBdr>
    </w:div>
    <w:div w:id="491406722">
      <w:bodyDiv w:val="1"/>
      <w:marLeft w:val="0"/>
      <w:marRight w:val="0"/>
      <w:marTop w:val="0"/>
      <w:marBottom w:val="0"/>
      <w:divBdr>
        <w:top w:val="none" w:sz="0" w:space="0" w:color="auto"/>
        <w:left w:val="none" w:sz="0" w:space="0" w:color="auto"/>
        <w:bottom w:val="none" w:sz="0" w:space="0" w:color="auto"/>
        <w:right w:val="none" w:sz="0" w:space="0" w:color="auto"/>
      </w:divBdr>
    </w:div>
    <w:div w:id="506792632">
      <w:bodyDiv w:val="1"/>
      <w:marLeft w:val="0"/>
      <w:marRight w:val="0"/>
      <w:marTop w:val="0"/>
      <w:marBottom w:val="0"/>
      <w:divBdr>
        <w:top w:val="none" w:sz="0" w:space="0" w:color="auto"/>
        <w:left w:val="none" w:sz="0" w:space="0" w:color="auto"/>
        <w:bottom w:val="none" w:sz="0" w:space="0" w:color="auto"/>
        <w:right w:val="none" w:sz="0" w:space="0" w:color="auto"/>
      </w:divBdr>
    </w:div>
    <w:div w:id="548346933">
      <w:bodyDiv w:val="1"/>
      <w:marLeft w:val="0"/>
      <w:marRight w:val="0"/>
      <w:marTop w:val="0"/>
      <w:marBottom w:val="0"/>
      <w:divBdr>
        <w:top w:val="none" w:sz="0" w:space="0" w:color="auto"/>
        <w:left w:val="none" w:sz="0" w:space="0" w:color="auto"/>
        <w:bottom w:val="none" w:sz="0" w:space="0" w:color="auto"/>
        <w:right w:val="none" w:sz="0" w:space="0" w:color="auto"/>
      </w:divBdr>
    </w:div>
    <w:div w:id="621501126">
      <w:bodyDiv w:val="1"/>
      <w:marLeft w:val="0"/>
      <w:marRight w:val="0"/>
      <w:marTop w:val="0"/>
      <w:marBottom w:val="0"/>
      <w:divBdr>
        <w:top w:val="none" w:sz="0" w:space="0" w:color="auto"/>
        <w:left w:val="none" w:sz="0" w:space="0" w:color="auto"/>
        <w:bottom w:val="none" w:sz="0" w:space="0" w:color="auto"/>
        <w:right w:val="none" w:sz="0" w:space="0" w:color="auto"/>
      </w:divBdr>
    </w:div>
    <w:div w:id="628097773">
      <w:bodyDiv w:val="1"/>
      <w:marLeft w:val="0"/>
      <w:marRight w:val="0"/>
      <w:marTop w:val="0"/>
      <w:marBottom w:val="0"/>
      <w:divBdr>
        <w:top w:val="none" w:sz="0" w:space="0" w:color="auto"/>
        <w:left w:val="none" w:sz="0" w:space="0" w:color="auto"/>
        <w:bottom w:val="none" w:sz="0" w:space="0" w:color="auto"/>
        <w:right w:val="none" w:sz="0" w:space="0" w:color="auto"/>
      </w:divBdr>
    </w:div>
    <w:div w:id="675159285">
      <w:bodyDiv w:val="1"/>
      <w:marLeft w:val="0"/>
      <w:marRight w:val="0"/>
      <w:marTop w:val="0"/>
      <w:marBottom w:val="0"/>
      <w:divBdr>
        <w:top w:val="none" w:sz="0" w:space="0" w:color="auto"/>
        <w:left w:val="none" w:sz="0" w:space="0" w:color="auto"/>
        <w:bottom w:val="none" w:sz="0" w:space="0" w:color="auto"/>
        <w:right w:val="none" w:sz="0" w:space="0" w:color="auto"/>
      </w:divBdr>
    </w:div>
    <w:div w:id="678433450">
      <w:bodyDiv w:val="1"/>
      <w:marLeft w:val="0"/>
      <w:marRight w:val="0"/>
      <w:marTop w:val="0"/>
      <w:marBottom w:val="0"/>
      <w:divBdr>
        <w:top w:val="none" w:sz="0" w:space="0" w:color="auto"/>
        <w:left w:val="none" w:sz="0" w:space="0" w:color="auto"/>
        <w:bottom w:val="none" w:sz="0" w:space="0" w:color="auto"/>
        <w:right w:val="none" w:sz="0" w:space="0" w:color="auto"/>
      </w:divBdr>
    </w:div>
    <w:div w:id="684093172">
      <w:bodyDiv w:val="1"/>
      <w:marLeft w:val="0"/>
      <w:marRight w:val="0"/>
      <w:marTop w:val="0"/>
      <w:marBottom w:val="0"/>
      <w:divBdr>
        <w:top w:val="none" w:sz="0" w:space="0" w:color="auto"/>
        <w:left w:val="none" w:sz="0" w:space="0" w:color="auto"/>
        <w:bottom w:val="none" w:sz="0" w:space="0" w:color="auto"/>
        <w:right w:val="none" w:sz="0" w:space="0" w:color="auto"/>
      </w:divBdr>
    </w:div>
    <w:div w:id="695353655">
      <w:bodyDiv w:val="1"/>
      <w:marLeft w:val="0"/>
      <w:marRight w:val="0"/>
      <w:marTop w:val="0"/>
      <w:marBottom w:val="0"/>
      <w:divBdr>
        <w:top w:val="none" w:sz="0" w:space="0" w:color="auto"/>
        <w:left w:val="none" w:sz="0" w:space="0" w:color="auto"/>
        <w:bottom w:val="none" w:sz="0" w:space="0" w:color="auto"/>
        <w:right w:val="none" w:sz="0" w:space="0" w:color="auto"/>
      </w:divBdr>
    </w:div>
    <w:div w:id="769666355">
      <w:bodyDiv w:val="1"/>
      <w:marLeft w:val="0"/>
      <w:marRight w:val="0"/>
      <w:marTop w:val="0"/>
      <w:marBottom w:val="0"/>
      <w:divBdr>
        <w:top w:val="none" w:sz="0" w:space="0" w:color="auto"/>
        <w:left w:val="none" w:sz="0" w:space="0" w:color="auto"/>
        <w:bottom w:val="none" w:sz="0" w:space="0" w:color="auto"/>
        <w:right w:val="none" w:sz="0" w:space="0" w:color="auto"/>
      </w:divBdr>
    </w:div>
    <w:div w:id="911626741">
      <w:bodyDiv w:val="1"/>
      <w:marLeft w:val="0"/>
      <w:marRight w:val="0"/>
      <w:marTop w:val="0"/>
      <w:marBottom w:val="0"/>
      <w:divBdr>
        <w:top w:val="none" w:sz="0" w:space="0" w:color="auto"/>
        <w:left w:val="none" w:sz="0" w:space="0" w:color="auto"/>
        <w:bottom w:val="none" w:sz="0" w:space="0" w:color="auto"/>
        <w:right w:val="none" w:sz="0" w:space="0" w:color="auto"/>
      </w:divBdr>
    </w:div>
    <w:div w:id="915019472">
      <w:bodyDiv w:val="1"/>
      <w:marLeft w:val="0"/>
      <w:marRight w:val="0"/>
      <w:marTop w:val="0"/>
      <w:marBottom w:val="0"/>
      <w:divBdr>
        <w:top w:val="none" w:sz="0" w:space="0" w:color="auto"/>
        <w:left w:val="none" w:sz="0" w:space="0" w:color="auto"/>
        <w:bottom w:val="none" w:sz="0" w:space="0" w:color="auto"/>
        <w:right w:val="none" w:sz="0" w:space="0" w:color="auto"/>
      </w:divBdr>
    </w:div>
    <w:div w:id="920792762">
      <w:bodyDiv w:val="1"/>
      <w:marLeft w:val="0"/>
      <w:marRight w:val="0"/>
      <w:marTop w:val="0"/>
      <w:marBottom w:val="0"/>
      <w:divBdr>
        <w:top w:val="none" w:sz="0" w:space="0" w:color="auto"/>
        <w:left w:val="none" w:sz="0" w:space="0" w:color="auto"/>
        <w:bottom w:val="none" w:sz="0" w:space="0" w:color="auto"/>
        <w:right w:val="none" w:sz="0" w:space="0" w:color="auto"/>
      </w:divBdr>
    </w:div>
    <w:div w:id="959453123">
      <w:bodyDiv w:val="1"/>
      <w:marLeft w:val="0"/>
      <w:marRight w:val="0"/>
      <w:marTop w:val="0"/>
      <w:marBottom w:val="0"/>
      <w:divBdr>
        <w:top w:val="none" w:sz="0" w:space="0" w:color="auto"/>
        <w:left w:val="none" w:sz="0" w:space="0" w:color="auto"/>
        <w:bottom w:val="none" w:sz="0" w:space="0" w:color="auto"/>
        <w:right w:val="none" w:sz="0" w:space="0" w:color="auto"/>
      </w:divBdr>
    </w:div>
    <w:div w:id="961349035">
      <w:bodyDiv w:val="1"/>
      <w:marLeft w:val="0"/>
      <w:marRight w:val="0"/>
      <w:marTop w:val="0"/>
      <w:marBottom w:val="0"/>
      <w:divBdr>
        <w:top w:val="none" w:sz="0" w:space="0" w:color="auto"/>
        <w:left w:val="none" w:sz="0" w:space="0" w:color="auto"/>
        <w:bottom w:val="none" w:sz="0" w:space="0" w:color="auto"/>
        <w:right w:val="none" w:sz="0" w:space="0" w:color="auto"/>
      </w:divBdr>
    </w:div>
    <w:div w:id="1030686617">
      <w:bodyDiv w:val="1"/>
      <w:marLeft w:val="0"/>
      <w:marRight w:val="0"/>
      <w:marTop w:val="0"/>
      <w:marBottom w:val="0"/>
      <w:divBdr>
        <w:top w:val="none" w:sz="0" w:space="0" w:color="auto"/>
        <w:left w:val="none" w:sz="0" w:space="0" w:color="auto"/>
        <w:bottom w:val="none" w:sz="0" w:space="0" w:color="auto"/>
        <w:right w:val="none" w:sz="0" w:space="0" w:color="auto"/>
      </w:divBdr>
    </w:div>
    <w:div w:id="1056586606">
      <w:bodyDiv w:val="1"/>
      <w:marLeft w:val="0"/>
      <w:marRight w:val="0"/>
      <w:marTop w:val="0"/>
      <w:marBottom w:val="0"/>
      <w:divBdr>
        <w:top w:val="none" w:sz="0" w:space="0" w:color="auto"/>
        <w:left w:val="none" w:sz="0" w:space="0" w:color="auto"/>
        <w:bottom w:val="none" w:sz="0" w:space="0" w:color="auto"/>
        <w:right w:val="none" w:sz="0" w:space="0" w:color="auto"/>
      </w:divBdr>
    </w:div>
    <w:div w:id="1064066703">
      <w:bodyDiv w:val="1"/>
      <w:marLeft w:val="0"/>
      <w:marRight w:val="0"/>
      <w:marTop w:val="0"/>
      <w:marBottom w:val="0"/>
      <w:divBdr>
        <w:top w:val="none" w:sz="0" w:space="0" w:color="auto"/>
        <w:left w:val="none" w:sz="0" w:space="0" w:color="auto"/>
        <w:bottom w:val="none" w:sz="0" w:space="0" w:color="auto"/>
        <w:right w:val="none" w:sz="0" w:space="0" w:color="auto"/>
      </w:divBdr>
    </w:div>
    <w:div w:id="1097554996">
      <w:bodyDiv w:val="1"/>
      <w:marLeft w:val="0"/>
      <w:marRight w:val="0"/>
      <w:marTop w:val="0"/>
      <w:marBottom w:val="0"/>
      <w:divBdr>
        <w:top w:val="none" w:sz="0" w:space="0" w:color="auto"/>
        <w:left w:val="none" w:sz="0" w:space="0" w:color="auto"/>
        <w:bottom w:val="none" w:sz="0" w:space="0" w:color="auto"/>
        <w:right w:val="none" w:sz="0" w:space="0" w:color="auto"/>
      </w:divBdr>
    </w:div>
    <w:div w:id="1150289732">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
    <w:div w:id="1262030186">
      <w:bodyDiv w:val="1"/>
      <w:marLeft w:val="0"/>
      <w:marRight w:val="0"/>
      <w:marTop w:val="0"/>
      <w:marBottom w:val="0"/>
      <w:divBdr>
        <w:top w:val="none" w:sz="0" w:space="0" w:color="auto"/>
        <w:left w:val="none" w:sz="0" w:space="0" w:color="auto"/>
        <w:bottom w:val="none" w:sz="0" w:space="0" w:color="auto"/>
        <w:right w:val="none" w:sz="0" w:space="0" w:color="auto"/>
      </w:divBdr>
    </w:div>
    <w:div w:id="1280382398">
      <w:bodyDiv w:val="1"/>
      <w:marLeft w:val="0"/>
      <w:marRight w:val="0"/>
      <w:marTop w:val="0"/>
      <w:marBottom w:val="0"/>
      <w:divBdr>
        <w:top w:val="none" w:sz="0" w:space="0" w:color="auto"/>
        <w:left w:val="none" w:sz="0" w:space="0" w:color="auto"/>
        <w:bottom w:val="none" w:sz="0" w:space="0" w:color="auto"/>
        <w:right w:val="none" w:sz="0" w:space="0" w:color="auto"/>
      </w:divBdr>
    </w:div>
    <w:div w:id="1292982155">
      <w:bodyDiv w:val="1"/>
      <w:marLeft w:val="0"/>
      <w:marRight w:val="0"/>
      <w:marTop w:val="0"/>
      <w:marBottom w:val="0"/>
      <w:divBdr>
        <w:top w:val="none" w:sz="0" w:space="0" w:color="auto"/>
        <w:left w:val="none" w:sz="0" w:space="0" w:color="auto"/>
        <w:bottom w:val="none" w:sz="0" w:space="0" w:color="auto"/>
        <w:right w:val="none" w:sz="0" w:space="0" w:color="auto"/>
      </w:divBdr>
    </w:div>
    <w:div w:id="1350253936">
      <w:bodyDiv w:val="1"/>
      <w:marLeft w:val="0"/>
      <w:marRight w:val="0"/>
      <w:marTop w:val="0"/>
      <w:marBottom w:val="0"/>
      <w:divBdr>
        <w:top w:val="none" w:sz="0" w:space="0" w:color="auto"/>
        <w:left w:val="none" w:sz="0" w:space="0" w:color="auto"/>
        <w:bottom w:val="none" w:sz="0" w:space="0" w:color="auto"/>
        <w:right w:val="none" w:sz="0" w:space="0" w:color="auto"/>
      </w:divBdr>
    </w:div>
    <w:div w:id="1384333110">
      <w:bodyDiv w:val="1"/>
      <w:marLeft w:val="0"/>
      <w:marRight w:val="0"/>
      <w:marTop w:val="0"/>
      <w:marBottom w:val="0"/>
      <w:divBdr>
        <w:top w:val="none" w:sz="0" w:space="0" w:color="auto"/>
        <w:left w:val="none" w:sz="0" w:space="0" w:color="auto"/>
        <w:bottom w:val="none" w:sz="0" w:space="0" w:color="auto"/>
        <w:right w:val="none" w:sz="0" w:space="0" w:color="auto"/>
      </w:divBdr>
    </w:div>
    <w:div w:id="1429278788">
      <w:bodyDiv w:val="1"/>
      <w:marLeft w:val="0"/>
      <w:marRight w:val="0"/>
      <w:marTop w:val="0"/>
      <w:marBottom w:val="0"/>
      <w:divBdr>
        <w:top w:val="none" w:sz="0" w:space="0" w:color="auto"/>
        <w:left w:val="none" w:sz="0" w:space="0" w:color="auto"/>
        <w:bottom w:val="none" w:sz="0" w:space="0" w:color="auto"/>
        <w:right w:val="none" w:sz="0" w:space="0" w:color="auto"/>
      </w:divBdr>
    </w:div>
    <w:div w:id="1435322601">
      <w:bodyDiv w:val="1"/>
      <w:marLeft w:val="0"/>
      <w:marRight w:val="0"/>
      <w:marTop w:val="0"/>
      <w:marBottom w:val="0"/>
      <w:divBdr>
        <w:top w:val="none" w:sz="0" w:space="0" w:color="auto"/>
        <w:left w:val="none" w:sz="0" w:space="0" w:color="auto"/>
        <w:bottom w:val="none" w:sz="0" w:space="0" w:color="auto"/>
        <w:right w:val="none" w:sz="0" w:space="0" w:color="auto"/>
      </w:divBdr>
    </w:div>
    <w:div w:id="1440904950">
      <w:bodyDiv w:val="1"/>
      <w:marLeft w:val="0"/>
      <w:marRight w:val="0"/>
      <w:marTop w:val="0"/>
      <w:marBottom w:val="0"/>
      <w:divBdr>
        <w:top w:val="none" w:sz="0" w:space="0" w:color="auto"/>
        <w:left w:val="none" w:sz="0" w:space="0" w:color="auto"/>
        <w:bottom w:val="none" w:sz="0" w:space="0" w:color="auto"/>
        <w:right w:val="none" w:sz="0" w:space="0" w:color="auto"/>
      </w:divBdr>
    </w:div>
    <w:div w:id="1487891399">
      <w:bodyDiv w:val="1"/>
      <w:marLeft w:val="0"/>
      <w:marRight w:val="0"/>
      <w:marTop w:val="0"/>
      <w:marBottom w:val="0"/>
      <w:divBdr>
        <w:top w:val="none" w:sz="0" w:space="0" w:color="auto"/>
        <w:left w:val="none" w:sz="0" w:space="0" w:color="auto"/>
        <w:bottom w:val="none" w:sz="0" w:space="0" w:color="auto"/>
        <w:right w:val="none" w:sz="0" w:space="0" w:color="auto"/>
      </w:divBdr>
    </w:div>
    <w:div w:id="1489320177">
      <w:bodyDiv w:val="1"/>
      <w:marLeft w:val="0"/>
      <w:marRight w:val="0"/>
      <w:marTop w:val="0"/>
      <w:marBottom w:val="0"/>
      <w:divBdr>
        <w:top w:val="none" w:sz="0" w:space="0" w:color="auto"/>
        <w:left w:val="none" w:sz="0" w:space="0" w:color="auto"/>
        <w:bottom w:val="none" w:sz="0" w:space="0" w:color="auto"/>
        <w:right w:val="none" w:sz="0" w:space="0" w:color="auto"/>
      </w:divBdr>
    </w:div>
    <w:div w:id="1496611691">
      <w:bodyDiv w:val="1"/>
      <w:marLeft w:val="0"/>
      <w:marRight w:val="0"/>
      <w:marTop w:val="0"/>
      <w:marBottom w:val="0"/>
      <w:divBdr>
        <w:top w:val="none" w:sz="0" w:space="0" w:color="auto"/>
        <w:left w:val="none" w:sz="0" w:space="0" w:color="auto"/>
        <w:bottom w:val="none" w:sz="0" w:space="0" w:color="auto"/>
        <w:right w:val="none" w:sz="0" w:space="0" w:color="auto"/>
      </w:divBdr>
    </w:div>
    <w:div w:id="1496645995">
      <w:bodyDiv w:val="1"/>
      <w:marLeft w:val="0"/>
      <w:marRight w:val="0"/>
      <w:marTop w:val="0"/>
      <w:marBottom w:val="0"/>
      <w:divBdr>
        <w:top w:val="none" w:sz="0" w:space="0" w:color="auto"/>
        <w:left w:val="none" w:sz="0" w:space="0" w:color="auto"/>
        <w:bottom w:val="none" w:sz="0" w:space="0" w:color="auto"/>
        <w:right w:val="none" w:sz="0" w:space="0" w:color="auto"/>
      </w:divBdr>
      <w:divsChild>
        <w:div w:id="23217916">
          <w:marLeft w:val="0"/>
          <w:marRight w:val="0"/>
          <w:marTop w:val="0"/>
          <w:marBottom w:val="0"/>
          <w:divBdr>
            <w:top w:val="none" w:sz="0" w:space="0" w:color="auto"/>
            <w:left w:val="none" w:sz="0" w:space="0" w:color="auto"/>
            <w:bottom w:val="none" w:sz="0" w:space="0" w:color="auto"/>
            <w:right w:val="none" w:sz="0" w:space="0" w:color="auto"/>
          </w:divBdr>
          <w:divsChild>
            <w:div w:id="1602715300">
              <w:marLeft w:val="0"/>
              <w:marRight w:val="0"/>
              <w:marTop w:val="30"/>
              <w:marBottom w:val="30"/>
              <w:divBdr>
                <w:top w:val="none" w:sz="0" w:space="0" w:color="auto"/>
                <w:left w:val="none" w:sz="0" w:space="0" w:color="auto"/>
                <w:bottom w:val="none" w:sz="0" w:space="0" w:color="auto"/>
                <w:right w:val="none" w:sz="0" w:space="0" w:color="auto"/>
              </w:divBdr>
              <w:divsChild>
                <w:div w:id="85151606">
                  <w:marLeft w:val="0"/>
                  <w:marRight w:val="0"/>
                  <w:marTop w:val="0"/>
                  <w:marBottom w:val="0"/>
                  <w:divBdr>
                    <w:top w:val="none" w:sz="0" w:space="0" w:color="auto"/>
                    <w:left w:val="none" w:sz="0" w:space="0" w:color="auto"/>
                    <w:bottom w:val="none" w:sz="0" w:space="0" w:color="auto"/>
                    <w:right w:val="none" w:sz="0" w:space="0" w:color="auto"/>
                  </w:divBdr>
                  <w:divsChild>
                    <w:div w:id="1540438871">
                      <w:marLeft w:val="0"/>
                      <w:marRight w:val="0"/>
                      <w:marTop w:val="0"/>
                      <w:marBottom w:val="0"/>
                      <w:divBdr>
                        <w:top w:val="none" w:sz="0" w:space="0" w:color="auto"/>
                        <w:left w:val="none" w:sz="0" w:space="0" w:color="auto"/>
                        <w:bottom w:val="none" w:sz="0" w:space="0" w:color="auto"/>
                        <w:right w:val="none" w:sz="0" w:space="0" w:color="auto"/>
                      </w:divBdr>
                    </w:div>
                  </w:divsChild>
                </w:div>
                <w:div w:id="171065857">
                  <w:marLeft w:val="0"/>
                  <w:marRight w:val="0"/>
                  <w:marTop w:val="0"/>
                  <w:marBottom w:val="0"/>
                  <w:divBdr>
                    <w:top w:val="none" w:sz="0" w:space="0" w:color="auto"/>
                    <w:left w:val="none" w:sz="0" w:space="0" w:color="auto"/>
                    <w:bottom w:val="none" w:sz="0" w:space="0" w:color="auto"/>
                    <w:right w:val="none" w:sz="0" w:space="0" w:color="auto"/>
                  </w:divBdr>
                  <w:divsChild>
                    <w:div w:id="792989664">
                      <w:marLeft w:val="0"/>
                      <w:marRight w:val="0"/>
                      <w:marTop w:val="0"/>
                      <w:marBottom w:val="0"/>
                      <w:divBdr>
                        <w:top w:val="none" w:sz="0" w:space="0" w:color="auto"/>
                        <w:left w:val="none" w:sz="0" w:space="0" w:color="auto"/>
                        <w:bottom w:val="none" w:sz="0" w:space="0" w:color="auto"/>
                        <w:right w:val="none" w:sz="0" w:space="0" w:color="auto"/>
                      </w:divBdr>
                    </w:div>
                  </w:divsChild>
                </w:div>
                <w:div w:id="542638384">
                  <w:marLeft w:val="0"/>
                  <w:marRight w:val="0"/>
                  <w:marTop w:val="0"/>
                  <w:marBottom w:val="0"/>
                  <w:divBdr>
                    <w:top w:val="none" w:sz="0" w:space="0" w:color="auto"/>
                    <w:left w:val="none" w:sz="0" w:space="0" w:color="auto"/>
                    <w:bottom w:val="none" w:sz="0" w:space="0" w:color="auto"/>
                    <w:right w:val="none" w:sz="0" w:space="0" w:color="auto"/>
                  </w:divBdr>
                  <w:divsChild>
                    <w:div w:id="1005548189">
                      <w:marLeft w:val="0"/>
                      <w:marRight w:val="0"/>
                      <w:marTop w:val="0"/>
                      <w:marBottom w:val="0"/>
                      <w:divBdr>
                        <w:top w:val="none" w:sz="0" w:space="0" w:color="auto"/>
                        <w:left w:val="none" w:sz="0" w:space="0" w:color="auto"/>
                        <w:bottom w:val="none" w:sz="0" w:space="0" w:color="auto"/>
                        <w:right w:val="none" w:sz="0" w:space="0" w:color="auto"/>
                      </w:divBdr>
                    </w:div>
                    <w:div w:id="1152255565">
                      <w:marLeft w:val="0"/>
                      <w:marRight w:val="0"/>
                      <w:marTop w:val="0"/>
                      <w:marBottom w:val="0"/>
                      <w:divBdr>
                        <w:top w:val="none" w:sz="0" w:space="0" w:color="auto"/>
                        <w:left w:val="none" w:sz="0" w:space="0" w:color="auto"/>
                        <w:bottom w:val="none" w:sz="0" w:space="0" w:color="auto"/>
                        <w:right w:val="none" w:sz="0" w:space="0" w:color="auto"/>
                      </w:divBdr>
                    </w:div>
                    <w:div w:id="1188526517">
                      <w:marLeft w:val="0"/>
                      <w:marRight w:val="0"/>
                      <w:marTop w:val="0"/>
                      <w:marBottom w:val="0"/>
                      <w:divBdr>
                        <w:top w:val="none" w:sz="0" w:space="0" w:color="auto"/>
                        <w:left w:val="none" w:sz="0" w:space="0" w:color="auto"/>
                        <w:bottom w:val="none" w:sz="0" w:space="0" w:color="auto"/>
                        <w:right w:val="none" w:sz="0" w:space="0" w:color="auto"/>
                      </w:divBdr>
                    </w:div>
                  </w:divsChild>
                </w:div>
                <w:div w:id="552623465">
                  <w:marLeft w:val="0"/>
                  <w:marRight w:val="0"/>
                  <w:marTop w:val="0"/>
                  <w:marBottom w:val="0"/>
                  <w:divBdr>
                    <w:top w:val="none" w:sz="0" w:space="0" w:color="auto"/>
                    <w:left w:val="none" w:sz="0" w:space="0" w:color="auto"/>
                    <w:bottom w:val="none" w:sz="0" w:space="0" w:color="auto"/>
                    <w:right w:val="none" w:sz="0" w:space="0" w:color="auto"/>
                  </w:divBdr>
                  <w:divsChild>
                    <w:div w:id="314261596">
                      <w:marLeft w:val="0"/>
                      <w:marRight w:val="0"/>
                      <w:marTop w:val="0"/>
                      <w:marBottom w:val="0"/>
                      <w:divBdr>
                        <w:top w:val="none" w:sz="0" w:space="0" w:color="auto"/>
                        <w:left w:val="none" w:sz="0" w:space="0" w:color="auto"/>
                        <w:bottom w:val="none" w:sz="0" w:space="0" w:color="auto"/>
                        <w:right w:val="none" w:sz="0" w:space="0" w:color="auto"/>
                      </w:divBdr>
                    </w:div>
                    <w:div w:id="368576281">
                      <w:marLeft w:val="0"/>
                      <w:marRight w:val="0"/>
                      <w:marTop w:val="0"/>
                      <w:marBottom w:val="0"/>
                      <w:divBdr>
                        <w:top w:val="none" w:sz="0" w:space="0" w:color="auto"/>
                        <w:left w:val="none" w:sz="0" w:space="0" w:color="auto"/>
                        <w:bottom w:val="none" w:sz="0" w:space="0" w:color="auto"/>
                        <w:right w:val="none" w:sz="0" w:space="0" w:color="auto"/>
                      </w:divBdr>
                    </w:div>
                    <w:div w:id="1090470230">
                      <w:marLeft w:val="0"/>
                      <w:marRight w:val="0"/>
                      <w:marTop w:val="0"/>
                      <w:marBottom w:val="0"/>
                      <w:divBdr>
                        <w:top w:val="none" w:sz="0" w:space="0" w:color="auto"/>
                        <w:left w:val="none" w:sz="0" w:space="0" w:color="auto"/>
                        <w:bottom w:val="none" w:sz="0" w:space="0" w:color="auto"/>
                        <w:right w:val="none" w:sz="0" w:space="0" w:color="auto"/>
                      </w:divBdr>
                    </w:div>
                  </w:divsChild>
                </w:div>
                <w:div w:id="659964688">
                  <w:marLeft w:val="0"/>
                  <w:marRight w:val="0"/>
                  <w:marTop w:val="0"/>
                  <w:marBottom w:val="0"/>
                  <w:divBdr>
                    <w:top w:val="none" w:sz="0" w:space="0" w:color="auto"/>
                    <w:left w:val="none" w:sz="0" w:space="0" w:color="auto"/>
                    <w:bottom w:val="none" w:sz="0" w:space="0" w:color="auto"/>
                    <w:right w:val="none" w:sz="0" w:space="0" w:color="auto"/>
                  </w:divBdr>
                  <w:divsChild>
                    <w:div w:id="1938825856">
                      <w:marLeft w:val="0"/>
                      <w:marRight w:val="0"/>
                      <w:marTop w:val="0"/>
                      <w:marBottom w:val="0"/>
                      <w:divBdr>
                        <w:top w:val="none" w:sz="0" w:space="0" w:color="auto"/>
                        <w:left w:val="none" w:sz="0" w:space="0" w:color="auto"/>
                        <w:bottom w:val="none" w:sz="0" w:space="0" w:color="auto"/>
                        <w:right w:val="none" w:sz="0" w:space="0" w:color="auto"/>
                      </w:divBdr>
                    </w:div>
                  </w:divsChild>
                </w:div>
                <w:div w:id="681394001">
                  <w:marLeft w:val="0"/>
                  <w:marRight w:val="0"/>
                  <w:marTop w:val="0"/>
                  <w:marBottom w:val="0"/>
                  <w:divBdr>
                    <w:top w:val="none" w:sz="0" w:space="0" w:color="auto"/>
                    <w:left w:val="none" w:sz="0" w:space="0" w:color="auto"/>
                    <w:bottom w:val="none" w:sz="0" w:space="0" w:color="auto"/>
                    <w:right w:val="none" w:sz="0" w:space="0" w:color="auto"/>
                  </w:divBdr>
                  <w:divsChild>
                    <w:div w:id="1290013621">
                      <w:marLeft w:val="0"/>
                      <w:marRight w:val="0"/>
                      <w:marTop w:val="0"/>
                      <w:marBottom w:val="0"/>
                      <w:divBdr>
                        <w:top w:val="none" w:sz="0" w:space="0" w:color="auto"/>
                        <w:left w:val="none" w:sz="0" w:space="0" w:color="auto"/>
                        <w:bottom w:val="none" w:sz="0" w:space="0" w:color="auto"/>
                        <w:right w:val="none" w:sz="0" w:space="0" w:color="auto"/>
                      </w:divBdr>
                    </w:div>
                  </w:divsChild>
                </w:div>
                <w:div w:id="717632454">
                  <w:marLeft w:val="0"/>
                  <w:marRight w:val="0"/>
                  <w:marTop w:val="0"/>
                  <w:marBottom w:val="0"/>
                  <w:divBdr>
                    <w:top w:val="none" w:sz="0" w:space="0" w:color="auto"/>
                    <w:left w:val="none" w:sz="0" w:space="0" w:color="auto"/>
                    <w:bottom w:val="none" w:sz="0" w:space="0" w:color="auto"/>
                    <w:right w:val="none" w:sz="0" w:space="0" w:color="auto"/>
                  </w:divBdr>
                  <w:divsChild>
                    <w:div w:id="1485319899">
                      <w:marLeft w:val="0"/>
                      <w:marRight w:val="0"/>
                      <w:marTop w:val="0"/>
                      <w:marBottom w:val="0"/>
                      <w:divBdr>
                        <w:top w:val="none" w:sz="0" w:space="0" w:color="auto"/>
                        <w:left w:val="none" w:sz="0" w:space="0" w:color="auto"/>
                        <w:bottom w:val="none" w:sz="0" w:space="0" w:color="auto"/>
                        <w:right w:val="none" w:sz="0" w:space="0" w:color="auto"/>
                      </w:divBdr>
                    </w:div>
                  </w:divsChild>
                </w:div>
                <w:div w:id="719090341">
                  <w:marLeft w:val="0"/>
                  <w:marRight w:val="0"/>
                  <w:marTop w:val="0"/>
                  <w:marBottom w:val="0"/>
                  <w:divBdr>
                    <w:top w:val="none" w:sz="0" w:space="0" w:color="auto"/>
                    <w:left w:val="none" w:sz="0" w:space="0" w:color="auto"/>
                    <w:bottom w:val="none" w:sz="0" w:space="0" w:color="auto"/>
                    <w:right w:val="none" w:sz="0" w:space="0" w:color="auto"/>
                  </w:divBdr>
                  <w:divsChild>
                    <w:div w:id="53236186">
                      <w:marLeft w:val="0"/>
                      <w:marRight w:val="0"/>
                      <w:marTop w:val="0"/>
                      <w:marBottom w:val="0"/>
                      <w:divBdr>
                        <w:top w:val="none" w:sz="0" w:space="0" w:color="auto"/>
                        <w:left w:val="none" w:sz="0" w:space="0" w:color="auto"/>
                        <w:bottom w:val="none" w:sz="0" w:space="0" w:color="auto"/>
                        <w:right w:val="none" w:sz="0" w:space="0" w:color="auto"/>
                      </w:divBdr>
                    </w:div>
                  </w:divsChild>
                </w:div>
                <w:div w:id="741179363">
                  <w:marLeft w:val="0"/>
                  <w:marRight w:val="0"/>
                  <w:marTop w:val="0"/>
                  <w:marBottom w:val="0"/>
                  <w:divBdr>
                    <w:top w:val="none" w:sz="0" w:space="0" w:color="auto"/>
                    <w:left w:val="none" w:sz="0" w:space="0" w:color="auto"/>
                    <w:bottom w:val="none" w:sz="0" w:space="0" w:color="auto"/>
                    <w:right w:val="none" w:sz="0" w:space="0" w:color="auto"/>
                  </w:divBdr>
                  <w:divsChild>
                    <w:div w:id="131024502">
                      <w:marLeft w:val="0"/>
                      <w:marRight w:val="0"/>
                      <w:marTop w:val="0"/>
                      <w:marBottom w:val="0"/>
                      <w:divBdr>
                        <w:top w:val="none" w:sz="0" w:space="0" w:color="auto"/>
                        <w:left w:val="none" w:sz="0" w:space="0" w:color="auto"/>
                        <w:bottom w:val="none" w:sz="0" w:space="0" w:color="auto"/>
                        <w:right w:val="none" w:sz="0" w:space="0" w:color="auto"/>
                      </w:divBdr>
                    </w:div>
                  </w:divsChild>
                </w:div>
                <w:div w:id="742719724">
                  <w:marLeft w:val="0"/>
                  <w:marRight w:val="0"/>
                  <w:marTop w:val="0"/>
                  <w:marBottom w:val="0"/>
                  <w:divBdr>
                    <w:top w:val="none" w:sz="0" w:space="0" w:color="auto"/>
                    <w:left w:val="none" w:sz="0" w:space="0" w:color="auto"/>
                    <w:bottom w:val="none" w:sz="0" w:space="0" w:color="auto"/>
                    <w:right w:val="none" w:sz="0" w:space="0" w:color="auto"/>
                  </w:divBdr>
                  <w:divsChild>
                    <w:div w:id="814644157">
                      <w:marLeft w:val="0"/>
                      <w:marRight w:val="0"/>
                      <w:marTop w:val="0"/>
                      <w:marBottom w:val="0"/>
                      <w:divBdr>
                        <w:top w:val="none" w:sz="0" w:space="0" w:color="auto"/>
                        <w:left w:val="none" w:sz="0" w:space="0" w:color="auto"/>
                        <w:bottom w:val="none" w:sz="0" w:space="0" w:color="auto"/>
                        <w:right w:val="none" w:sz="0" w:space="0" w:color="auto"/>
                      </w:divBdr>
                    </w:div>
                  </w:divsChild>
                </w:div>
                <w:div w:id="771241546">
                  <w:marLeft w:val="0"/>
                  <w:marRight w:val="0"/>
                  <w:marTop w:val="0"/>
                  <w:marBottom w:val="0"/>
                  <w:divBdr>
                    <w:top w:val="none" w:sz="0" w:space="0" w:color="auto"/>
                    <w:left w:val="none" w:sz="0" w:space="0" w:color="auto"/>
                    <w:bottom w:val="none" w:sz="0" w:space="0" w:color="auto"/>
                    <w:right w:val="none" w:sz="0" w:space="0" w:color="auto"/>
                  </w:divBdr>
                  <w:divsChild>
                    <w:div w:id="45641882">
                      <w:marLeft w:val="0"/>
                      <w:marRight w:val="0"/>
                      <w:marTop w:val="0"/>
                      <w:marBottom w:val="0"/>
                      <w:divBdr>
                        <w:top w:val="none" w:sz="0" w:space="0" w:color="auto"/>
                        <w:left w:val="none" w:sz="0" w:space="0" w:color="auto"/>
                        <w:bottom w:val="none" w:sz="0" w:space="0" w:color="auto"/>
                        <w:right w:val="none" w:sz="0" w:space="0" w:color="auto"/>
                      </w:divBdr>
                    </w:div>
                    <w:div w:id="715667780">
                      <w:marLeft w:val="0"/>
                      <w:marRight w:val="0"/>
                      <w:marTop w:val="0"/>
                      <w:marBottom w:val="0"/>
                      <w:divBdr>
                        <w:top w:val="none" w:sz="0" w:space="0" w:color="auto"/>
                        <w:left w:val="none" w:sz="0" w:space="0" w:color="auto"/>
                        <w:bottom w:val="none" w:sz="0" w:space="0" w:color="auto"/>
                        <w:right w:val="none" w:sz="0" w:space="0" w:color="auto"/>
                      </w:divBdr>
                    </w:div>
                    <w:div w:id="2025201173">
                      <w:marLeft w:val="0"/>
                      <w:marRight w:val="0"/>
                      <w:marTop w:val="0"/>
                      <w:marBottom w:val="0"/>
                      <w:divBdr>
                        <w:top w:val="none" w:sz="0" w:space="0" w:color="auto"/>
                        <w:left w:val="none" w:sz="0" w:space="0" w:color="auto"/>
                        <w:bottom w:val="none" w:sz="0" w:space="0" w:color="auto"/>
                        <w:right w:val="none" w:sz="0" w:space="0" w:color="auto"/>
                      </w:divBdr>
                    </w:div>
                    <w:div w:id="2064481520">
                      <w:marLeft w:val="0"/>
                      <w:marRight w:val="0"/>
                      <w:marTop w:val="0"/>
                      <w:marBottom w:val="0"/>
                      <w:divBdr>
                        <w:top w:val="none" w:sz="0" w:space="0" w:color="auto"/>
                        <w:left w:val="none" w:sz="0" w:space="0" w:color="auto"/>
                        <w:bottom w:val="none" w:sz="0" w:space="0" w:color="auto"/>
                        <w:right w:val="none" w:sz="0" w:space="0" w:color="auto"/>
                      </w:divBdr>
                    </w:div>
                  </w:divsChild>
                </w:div>
                <w:div w:id="832448961">
                  <w:marLeft w:val="0"/>
                  <w:marRight w:val="0"/>
                  <w:marTop w:val="0"/>
                  <w:marBottom w:val="0"/>
                  <w:divBdr>
                    <w:top w:val="none" w:sz="0" w:space="0" w:color="auto"/>
                    <w:left w:val="none" w:sz="0" w:space="0" w:color="auto"/>
                    <w:bottom w:val="none" w:sz="0" w:space="0" w:color="auto"/>
                    <w:right w:val="none" w:sz="0" w:space="0" w:color="auto"/>
                  </w:divBdr>
                  <w:divsChild>
                    <w:div w:id="206382181">
                      <w:marLeft w:val="0"/>
                      <w:marRight w:val="0"/>
                      <w:marTop w:val="0"/>
                      <w:marBottom w:val="0"/>
                      <w:divBdr>
                        <w:top w:val="none" w:sz="0" w:space="0" w:color="auto"/>
                        <w:left w:val="none" w:sz="0" w:space="0" w:color="auto"/>
                        <w:bottom w:val="none" w:sz="0" w:space="0" w:color="auto"/>
                        <w:right w:val="none" w:sz="0" w:space="0" w:color="auto"/>
                      </w:divBdr>
                    </w:div>
                    <w:div w:id="301086485">
                      <w:marLeft w:val="0"/>
                      <w:marRight w:val="0"/>
                      <w:marTop w:val="0"/>
                      <w:marBottom w:val="0"/>
                      <w:divBdr>
                        <w:top w:val="none" w:sz="0" w:space="0" w:color="auto"/>
                        <w:left w:val="none" w:sz="0" w:space="0" w:color="auto"/>
                        <w:bottom w:val="none" w:sz="0" w:space="0" w:color="auto"/>
                        <w:right w:val="none" w:sz="0" w:space="0" w:color="auto"/>
                      </w:divBdr>
                    </w:div>
                    <w:div w:id="1544975612">
                      <w:marLeft w:val="0"/>
                      <w:marRight w:val="0"/>
                      <w:marTop w:val="0"/>
                      <w:marBottom w:val="0"/>
                      <w:divBdr>
                        <w:top w:val="none" w:sz="0" w:space="0" w:color="auto"/>
                        <w:left w:val="none" w:sz="0" w:space="0" w:color="auto"/>
                        <w:bottom w:val="none" w:sz="0" w:space="0" w:color="auto"/>
                        <w:right w:val="none" w:sz="0" w:space="0" w:color="auto"/>
                      </w:divBdr>
                    </w:div>
                  </w:divsChild>
                </w:div>
                <w:div w:id="855190783">
                  <w:marLeft w:val="0"/>
                  <w:marRight w:val="0"/>
                  <w:marTop w:val="0"/>
                  <w:marBottom w:val="0"/>
                  <w:divBdr>
                    <w:top w:val="none" w:sz="0" w:space="0" w:color="auto"/>
                    <w:left w:val="none" w:sz="0" w:space="0" w:color="auto"/>
                    <w:bottom w:val="none" w:sz="0" w:space="0" w:color="auto"/>
                    <w:right w:val="none" w:sz="0" w:space="0" w:color="auto"/>
                  </w:divBdr>
                  <w:divsChild>
                    <w:div w:id="746850693">
                      <w:marLeft w:val="0"/>
                      <w:marRight w:val="0"/>
                      <w:marTop w:val="0"/>
                      <w:marBottom w:val="0"/>
                      <w:divBdr>
                        <w:top w:val="none" w:sz="0" w:space="0" w:color="auto"/>
                        <w:left w:val="none" w:sz="0" w:space="0" w:color="auto"/>
                        <w:bottom w:val="none" w:sz="0" w:space="0" w:color="auto"/>
                        <w:right w:val="none" w:sz="0" w:space="0" w:color="auto"/>
                      </w:divBdr>
                    </w:div>
                  </w:divsChild>
                </w:div>
                <w:div w:id="915556788">
                  <w:marLeft w:val="0"/>
                  <w:marRight w:val="0"/>
                  <w:marTop w:val="0"/>
                  <w:marBottom w:val="0"/>
                  <w:divBdr>
                    <w:top w:val="none" w:sz="0" w:space="0" w:color="auto"/>
                    <w:left w:val="none" w:sz="0" w:space="0" w:color="auto"/>
                    <w:bottom w:val="none" w:sz="0" w:space="0" w:color="auto"/>
                    <w:right w:val="none" w:sz="0" w:space="0" w:color="auto"/>
                  </w:divBdr>
                  <w:divsChild>
                    <w:div w:id="1545749567">
                      <w:marLeft w:val="0"/>
                      <w:marRight w:val="0"/>
                      <w:marTop w:val="0"/>
                      <w:marBottom w:val="0"/>
                      <w:divBdr>
                        <w:top w:val="none" w:sz="0" w:space="0" w:color="auto"/>
                        <w:left w:val="none" w:sz="0" w:space="0" w:color="auto"/>
                        <w:bottom w:val="none" w:sz="0" w:space="0" w:color="auto"/>
                        <w:right w:val="none" w:sz="0" w:space="0" w:color="auto"/>
                      </w:divBdr>
                    </w:div>
                  </w:divsChild>
                </w:div>
                <w:div w:id="938026213">
                  <w:marLeft w:val="0"/>
                  <w:marRight w:val="0"/>
                  <w:marTop w:val="0"/>
                  <w:marBottom w:val="0"/>
                  <w:divBdr>
                    <w:top w:val="none" w:sz="0" w:space="0" w:color="auto"/>
                    <w:left w:val="none" w:sz="0" w:space="0" w:color="auto"/>
                    <w:bottom w:val="none" w:sz="0" w:space="0" w:color="auto"/>
                    <w:right w:val="none" w:sz="0" w:space="0" w:color="auto"/>
                  </w:divBdr>
                  <w:divsChild>
                    <w:div w:id="1837646460">
                      <w:marLeft w:val="0"/>
                      <w:marRight w:val="0"/>
                      <w:marTop w:val="0"/>
                      <w:marBottom w:val="0"/>
                      <w:divBdr>
                        <w:top w:val="none" w:sz="0" w:space="0" w:color="auto"/>
                        <w:left w:val="none" w:sz="0" w:space="0" w:color="auto"/>
                        <w:bottom w:val="none" w:sz="0" w:space="0" w:color="auto"/>
                        <w:right w:val="none" w:sz="0" w:space="0" w:color="auto"/>
                      </w:divBdr>
                    </w:div>
                  </w:divsChild>
                </w:div>
                <w:div w:id="1107047422">
                  <w:marLeft w:val="0"/>
                  <w:marRight w:val="0"/>
                  <w:marTop w:val="0"/>
                  <w:marBottom w:val="0"/>
                  <w:divBdr>
                    <w:top w:val="none" w:sz="0" w:space="0" w:color="auto"/>
                    <w:left w:val="none" w:sz="0" w:space="0" w:color="auto"/>
                    <w:bottom w:val="none" w:sz="0" w:space="0" w:color="auto"/>
                    <w:right w:val="none" w:sz="0" w:space="0" w:color="auto"/>
                  </w:divBdr>
                  <w:divsChild>
                    <w:div w:id="1954552619">
                      <w:marLeft w:val="0"/>
                      <w:marRight w:val="0"/>
                      <w:marTop w:val="0"/>
                      <w:marBottom w:val="0"/>
                      <w:divBdr>
                        <w:top w:val="none" w:sz="0" w:space="0" w:color="auto"/>
                        <w:left w:val="none" w:sz="0" w:space="0" w:color="auto"/>
                        <w:bottom w:val="none" w:sz="0" w:space="0" w:color="auto"/>
                        <w:right w:val="none" w:sz="0" w:space="0" w:color="auto"/>
                      </w:divBdr>
                    </w:div>
                  </w:divsChild>
                </w:div>
                <w:div w:id="1231647511">
                  <w:marLeft w:val="0"/>
                  <w:marRight w:val="0"/>
                  <w:marTop w:val="0"/>
                  <w:marBottom w:val="0"/>
                  <w:divBdr>
                    <w:top w:val="none" w:sz="0" w:space="0" w:color="auto"/>
                    <w:left w:val="none" w:sz="0" w:space="0" w:color="auto"/>
                    <w:bottom w:val="none" w:sz="0" w:space="0" w:color="auto"/>
                    <w:right w:val="none" w:sz="0" w:space="0" w:color="auto"/>
                  </w:divBdr>
                  <w:divsChild>
                    <w:div w:id="975178494">
                      <w:marLeft w:val="0"/>
                      <w:marRight w:val="0"/>
                      <w:marTop w:val="0"/>
                      <w:marBottom w:val="0"/>
                      <w:divBdr>
                        <w:top w:val="none" w:sz="0" w:space="0" w:color="auto"/>
                        <w:left w:val="none" w:sz="0" w:space="0" w:color="auto"/>
                        <w:bottom w:val="none" w:sz="0" w:space="0" w:color="auto"/>
                        <w:right w:val="none" w:sz="0" w:space="0" w:color="auto"/>
                      </w:divBdr>
                    </w:div>
                  </w:divsChild>
                </w:div>
                <w:div w:id="1249584540">
                  <w:marLeft w:val="0"/>
                  <w:marRight w:val="0"/>
                  <w:marTop w:val="0"/>
                  <w:marBottom w:val="0"/>
                  <w:divBdr>
                    <w:top w:val="none" w:sz="0" w:space="0" w:color="auto"/>
                    <w:left w:val="none" w:sz="0" w:space="0" w:color="auto"/>
                    <w:bottom w:val="none" w:sz="0" w:space="0" w:color="auto"/>
                    <w:right w:val="none" w:sz="0" w:space="0" w:color="auto"/>
                  </w:divBdr>
                  <w:divsChild>
                    <w:div w:id="1269312588">
                      <w:marLeft w:val="0"/>
                      <w:marRight w:val="0"/>
                      <w:marTop w:val="0"/>
                      <w:marBottom w:val="0"/>
                      <w:divBdr>
                        <w:top w:val="none" w:sz="0" w:space="0" w:color="auto"/>
                        <w:left w:val="none" w:sz="0" w:space="0" w:color="auto"/>
                        <w:bottom w:val="none" w:sz="0" w:space="0" w:color="auto"/>
                        <w:right w:val="none" w:sz="0" w:space="0" w:color="auto"/>
                      </w:divBdr>
                    </w:div>
                    <w:div w:id="1606493946">
                      <w:marLeft w:val="0"/>
                      <w:marRight w:val="0"/>
                      <w:marTop w:val="0"/>
                      <w:marBottom w:val="0"/>
                      <w:divBdr>
                        <w:top w:val="none" w:sz="0" w:space="0" w:color="auto"/>
                        <w:left w:val="none" w:sz="0" w:space="0" w:color="auto"/>
                        <w:bottom w:val="none" w:sz="0" w:space="0" w:color="auto"/>
                        <w:right w:val="none" w:sz="0" w:space="0" w:color="auto"/>
                      </w:divBdr>
                    </w:div>
                    <w:div w:id="2056923541">
                      <w:marLeft w:val="0"/>
                      <w:marRight w:val="0"/>
                      <w:marTop w:val="0"/>
                      <w:marBottom w:val="0"/>
                      <w:divBdr>
                        <w:top w:val="none" w:sz="0" w:space="0" w:color="auto"/>
                        <w:left w:val="none" w:sz="0" w:space="0" w:color="auto"/>
                        <w:bottom w:val="none" w:sz="0" w:space="0" w:color="auto"/>
                        <w:right w:val="none" w:sz="0" w:space="0" w:color="auto"/>
                      </w:divBdr>
                    </w:div>
                  </w:divsChild>
                </w:div>
                <w:div w:id="1390690709">
                  <w:marLeft w:val="0"/>
                  <w:marRight w:val="0"/>
                  <w:marTop w:val="0"/>
                  <w:marBottom w:val="0"/>
                  <w:divBdr>
                    <w:top w:val="none" w:sz="0" w:space="0" w:color="auto"/>
                    <w:left w:val="none" w:sz="0" w:space="0" w:color="auto"/>
                    <w:bottom w:val="none" w:sz="0" w:space="0" w:color="auto"/>
                    <w:right w:val="none" w:sz="0" w:space="0" w:color="auto"/>
                  </w:divBdr>
                  <w:divsChild>
                    <w:div w:id="1326741338">
                      <w:marLeft w:val="0"/>
                      <w:marRight w:val="0"/>
                      <w:marTop w:val="0"/>
                      <w:marBottom w:val="0"/>
                      <w:divBdr>
                        <w:top w:val="none" w:sz="0" w:space="0" w:color="auto"/>
                        <w:left w:val="none" w:sz="0" w:space="0" w:color="auto"/>
                        <w:bottom w:val="none" w:sz="0" w:space="0" w:color="auto"/>
                        <w:right w:val="none" w:sz="0" w:space="0" w:color="auto"/>
                      </w:divBdr>
                    </w:div>
                  </w:divsChild>
                </w:div>
                <w:div w:id="1422599941">
                  <w:marLeft w:val="0"/>
                  <w:marRight w:val="0"/>
                  <w:marTop w:val="0"/>
                  <w:marBottom w:val="0"/>
                  <w:divBdr>
                    <w:top w:val="none" w:sz="0" w:space="0" w:color="auto"/>
                    <w:left w:val="none" w:sz="0" w:space="0" w:color="auto"/>
                    <w:bottom w:val="none" w:sz="0" w:space="0" w:color="auto"/>
                    <w:right w:val="none" w:sz="0" w:space="0" w:color="auto"/>
                  </w:divBdr>
                  <w:divsChild>
                    <w:div w:id="655452470">
                      <w:marLeft w:val="0"/>
                      <w:marRight w:val="0"/>
                      <w:marTop w:val="0"/>
                      <w:marBottom w:val="0"/>
                      <w:divBdr>
                        <w:top w:val="none" w:sz="0" w:space="0" w:color="auto"/>
                        <w:left w:val="none" w:sz="0" w:space="0" w:color="auto"/>
                        <w:bottom w:val="none" w:sz="0" w:space="0" w:color="auto"/>
                        <w:right w:val="none" w:sz="0" w:space="0" w:color="auto"/>
                      </w:divBdr>
                    </w:div>
                    <w:div w:id="862785144">
                      <w:marLeft w:val="0"/>
                      <w:marRight w:val="0"/>
                      <w:marTop w:val="0"/>
                      <w:marBottom w:val="0"/>
                      <w:divBdr>
                        <w:top w:val="none" w:sz="0" w:space="0" w:color="auto"/>
                        <w:left w:val="none" w:sz="0" w:space="0" w:color="auto"/>
                        <w:bottom w:val="none" w:sz="0" w:space="0" w:color="auto"/>
                        <w:right w:val="none" w:sz="0" w:space="0" w:color="auto"/>
                      </w:divBdr>
                    </w:div>
                  </w:divsChild>
                </w:div>
                <w:div w:id="1490320882">
                  <w:marLeft w:val="0"/>
                  <w:marRight w:val="0"/>
                  <w:marTop w:val="0"/>
                  <w:marBottom w:val="0"/>
                  <w:divBdr>
                    <w:top w:val="none" w:sz="0" w:space="0" w:color="auto"/>
                    <w:left w:val="none" w:sz="0" w:space="0" w:color="auto"/>
                    <w:bottom w:val="none" w:sz="0" w:space="0" w:color="auto"/>
                    <w:right w:val="none" w:sz="0" w:space="0" w:color="auto"/>
                  </w:divBdr>
                  <w:divsChild>
                    <w:div w:id="1358851419">
                      <w:marLeft w:val="0"/>
                      <w:marRight w:val="0"/>
                      <w:marTop w:val="0"/>
                      <w:marBottom w:val="0"/>
                      <w:divBdr>
                        <w:top w:val="none" w:sz="0" w:space="0" w:color="auto"/>
                        <w:left w:val="none" w:sz="0" w:space="0" w:color="auto"/>
                        <w:bottom w:val="none" w:sz="0" w:space="0" w:color="auto"/>
                        <w:right w:val="none" w:sz="0" w:space="0" w:color="auto"/>
                      </w:divBdr>
                    </w:div>
                  </w:divsChild>
                </w:div>
                <w:div w:id="1515801284">
                  <w:marLeft w:val="0"/>
                  <w:marRight w:val="0"/>
                  <w:marTop w:val="0"/>
                  <w:marBottom w:val="0"/>
                  <w:divBdr>
                    <w:top w:val="none" w:sz="0" w:space="0" w:color="auto"/>
                    <w:left w:val="none" w:sz="0" w:space="0" w:color="auto"/>
                    <w:bottom w:val="none" w:sz="0" w:space="0" w:color="auto"/>
                    <w:right w:val="none" w:sz="0" w:space="0" w:color="auto"/>
                  </w:divBdr>
                  <w:divsChild>
                    <w:div w:id="794830546">
                      <w:marLeft w:val="0"/>
                      <w:marRight w:val="0"/>
                      <w:marTop w:val="0"/>
                      <w:marBottom w:val="0"/>
                      <w:divBdr>
                        <w:top w:val="none" w:sz="0" w:space="0" w:color="auto"/>
                        <w:left w:val="none" w:sz="0" w:space="0" w:color="auto"/>
                        <w:bottom w:val="none" w:sz="0" w:space="0" w:color="auto"/>
                        <w:right w:val="none" w:sz="0" w:space="0" w:color="auto"/>
                      </w:divBdr>
                    </w:div>
                    <w:div w:id="986395189">
                      <w:marLeft w:val="0"/>
                      <w:marRight w:val="0"/>
                      <w:marTop w:val="0"/>
                      <w:marBottom w:val="0"/>
                      <w:divBdr>
                        <w:top w:val="none" w:sz="0" w:space="0" w:color="auto"/>
                        <w:left w:val="none" w:sz="0" w:space="0" w:color="auto"/>
                        <w:bottom w:val="none" w:sz="0" w:space="0" w:color="auto"/>
                        <w:right w:val="none" w:sz="0" w:space="0" w:color="auto"/>
                      </w:divBdr>
                    </w:div>
                    <w:div w:id="1079521011">
                      <w:marLeft w:val="0"/>
                      <w:marRight w:val="0"/>
                      <w:marTop w:val="0"/>
                      <w:marBottom w:val="0"/>
                      <w:divBdr>
                        <w:top w:val="none" w:sz="0" w:space="0" w:color="auto"/>
                        <w:left w:val="none" w:sz="0" w:space="0" w:color="auto"/>
                        <w:bottom w:val="none" w:sz="0" w:space="0" w:color="auto"/>
                        <w:right w:val="none" w:sz="0" w:space="0" w:color="auto"/>
                      </w:divBdr>
                    </w:div>
                    <w:div w:id="1262032339">
                      <w:marLeft w:val="0"/>
                      <w:marRight w:val="0"/>
                      <w:marTop w:val="0"/>
                      <w:marBottom w:val="0"/>
                      <w:divBdr>
                        <w:top w:val="none" w:sz="0" w:space="0" w:color="auto"/>
                        <w:left w:val="none" w:sz="0" w:space="0" w:color="auto"/>
                        <w:bottom w:val="none" w:sz="0" w:space="0" w:color="auto"/>
                        <w:right w:val="none" w:sz="0" w:space="0" w:color="auto"/>
                      </w:divBdr>
                    </w:div>
                  </w:divsChild>
                </w:div>
                <w:div w:id="1603762332">
                  <w:marLeft w:val="0"/>
                  <w:marRight w:val="0"/>
                  <w:marTop w:val="0"/>
                  <w:marBottom w:val="0"/>
                  <w:divBdr>
                    <w:top w:val="none" w:sz="0" w:space="0" w:color="auto"/>
                    <w:left w:val="none" w:sz="0" w:space="0" w:color="auto"/>
                    <w:bottom w:val="none" w:sz="0" w:space="0" w:color="auto"/>
                    <w:right w:val="none" w:sz="0" w:space="0" w:color="auto"/>
                  </w:divBdr>
                  <w:divsChild>
                    <w:div w:id="884372220">
                      <w:marLeft w:val="0"/>
                      <w:marRight w:val="0"/>
                      <w:marTop w:val="0"/>
                      <w:marBottom w:val="0"/>
                      <w:divBdr>
                        <w:top w:val="none" w:sz="0" w:space="0" w:color="auto"/>
                        <w:left w:val="none" w:sz="0" w:space="0" w:color="auto"/>
                        <w:bottom w:val="none" w:sz="0" w:space="0" w:color="auto"/>
                        <w:right w:val="none" w:sz="0" w:space="0" w:color="auto"/>
                      </w:divBdr>
                    </w:div>
                  </w:divsChild>
                </w:div>
                <w:div w:id="1759252603">
                  <w:marLeft w:val="0"/>
                  <w:marRight w:val="0"/>
                  <w:marTop w:val="0"/>
                  <w:marBottom w:val="0"/>
                  <w:divBdr>
                    <w:top w:val="none" w:sz="0" w:space="0" w:color="auto"/>
                    <w:left w:val="none" w:sz="0" w:space="0" w:color="auto"/>
                    <w:bottom w:val="none" w:sz="0" w:space="0" w:color="auto"/>
                    <w:right w:val="none" w:sz="0" w:space="0" w:color="auto"/>
                  </w:divBdr>
                  <w:divsChild>
                    <w:div w:id="1104886424">
                      <w:marLeft w:val="0"/>
                      <w:marRight w:val="0"/>
                      <w:marTop w:val="0"/>
                      <w:marBottom w:val="0"/>
                      <w:divBdr>
                        <w:top w:val="none" w:sz="0" w:space="0" w:color="auto"/>
                        <w:left w:val="none" w:sz="0" w:space="0" w:color="auto"/>
                        <w:bottom w:val="none" w:sz="0" w:space="0" w:color="auto"/>
                        <w:right w:val="none" w:sz="0" w:space="0" w:color="auto"/>
                      </w:divBdr>
                    </w:div>
                    <w:div w:id="1706755794">
                      <w:marLeft w:val="0"/>
                      <w:marRight w:val="0"/>
                      <w:marTop w:val="0"/>
                      <w:marBottom w:val="0"/>
                      <w:divBdr>
                        <w:top w:val="none" w:sz="0" w:space="0" w:color="auto"/>
                        <w:left w:val="none" w:sz="0" w:space="0" w:color="auto"/>
                        <w:bottom w:val="none" w:sz="0" w:space="0" w:color="auto"/>
                        <w:right w:val="none" w:sz="0" w:space="0" w:color="auto"/>
                      </w:divBdr>
                    </w:div>
                  </w:divsChild>
                </w:div>
                <w:div w:id="1785540409">
                  <w:marLeft w:val="0"/>
                  <w:marRight w:val="0"/>
                  <w:marTop w:val="0"/>
                  <w:marBottom w:val="0"/>
                  <w:divBdr>
                    <w:top w:val="none" w:sz="0" w:space="0" w:color="auto"/>
                    <w:left w:val="none" w:sz="0" w:space="0" w:color="auto"/>
                    <w:bottom w:val="none" w:sz="0" w:space="0" w:color="auto"/>
                    <w:right w:val="none" w:sz="0" w:space="0" w:color="auto"/>
                  </w:divBdr>
                  <w:divsChild>
                    <w:div w:id="1320621103">
                      <w:marLeft w:val="0"/>
                      <w:marRight w:val="0"/>
                      <w:marTop w:val="0"/>
                      <w:marBottom w:val="0"/>
                      <w:divBdr>
                        <w:top w:val="none" w:sz="0" w:space="0" w:color="auto"/>
                        <w:left w:val="none" w:sz="0" w:space="0" w:color="auto"/>
                        <w:bottom w:val="none" w:sz="0" w:space="0" w:color="auto"/>
                        <w:right w:val="none" w:sz="0" w:space="0" w:color="auto"/>
                      </w:divBdr>
                    </w:div>
                    <w:div w:id="1659307098">
                      <w:marLeft w:val="0"/>
                      <w:marRight w:val="0"/>
                      <w:marTop w:val="0"/>
                      <w:marBottom w:val="0"/>
                      <w:divBdr>
                        <w:top w:val="none" w:sz="0" w:space="0" w:color="auto"/>
                        <w:left w:val="none" w:sz="0" w:space="0" w:color="auto"/>
                        <w:bottom w:val="none" w:sz="0" w:space="0" w:color="auto"/>
                        <w:right w:val="none" w:sz="0" w:space="0" w:color="auto"/>
                      </w:divBdr>
                    </w:div>
                  </w:divsChild>
                </w:div>
                <w:div w:id="1840926603">
                  <w:marLeft w:val="0"/>
                  <w:marRight w:val="0"/>
                  <w:marTop w:val="0"/>
                  <w:marBottom w:val="0"/>
                  <w:divBdr>
                    <w:top w:val="none" w:sz="0" w:space="0" w:color="auto"/>
                    <w:left w:val="none" w:sz="0" w:space="0" w:color="auto"/>
                    <w:bottom w:val="none" w:sz="0" w:space="0" w:color="auto"/>
                    <w:right w:val="none" w:sz="0" w:space="0" w:color="auto"/>
                  </w:divBdr>
                  <w:divsChild>
                    <w:div w:id="1546521300">
                      <w:marLeft w:val="0"/>
                      <w:marRight w:val="0"/>
                      <w:marTop w:val="0"/>
                      <w:marBottom w:val="0"/>
                      <w:divBdr>
                        <w:top w:val="none" w:sz="0" w:space="0" w:color="auto"/>
                        <w:left w:val="none" w:sz="0" w:space="0" w:color="auto"/>
                        <w:bottom w:val="none" w:sz="0" w:space="0" w:color="auto"/>
                        <w:right w:val="none" w:sz="0" w:space="0" w:color="auto"/>
                      </w:divBdr>
                    </w:div>
                  </w:divsChild>
                </w:div>
                <w:div w:id="1939874966">
                  <w:marLeft w:val="0"/>
                  <w:marRight w:val="0"/>
                  <w:marTop w:val="0"/>
                  <w:marBottom w:val="0"/>
                  <w:divBdr>
                    <w:top w:val="none" w:sz="0" w:space="0" w:color="auto"/>
                    <w:left w:val="none" w:sz="0" w:space="0" w:color="auto"/>
                    <w:bottom w:val="none" w:sz="0" w:space="0" w:color="auto"/>
                    <w:right w:val="none" w:sz="0" w:space="0" w:color="auto"/>
                  </w:divBdr>
                  <w:divsChild>
                    <w:div w:id="691884303">
                      <w:marLeft w:val="0"/>
                      <w:marRight w:val="0"/>
                      <w:marTop w:val="0"/>
                      <w:marBottom w:val="0"/>
                      <w:divBdr>
                        <w:top w:val="none" w:sz="0" w:space="0" w:color="auto"/>
                        <w:left w:val="none" w:sz="0" w:space="0" w:color="auto"/>
                        <w:bottom w:val="none" w:sz="0" w:space="0" w:color="auto"/>
                        <w:right w:val="none" w:sz="0" w:space="0" w:color="auto"/>
                      </w:divBdr>
                    </w:div>
                    <w:div w:id="1498879921">
                      <w:marLeft w:val="0"/>
                      <w:marRight w:val="0"/>
                      <w:marTop w:val="0"/>
                      <w:marBottom w:val="0"/>
                      <w:divBdr>
                        <w:top w:val="none" w:sz="0" w:space="0" w:color="auto"/>
                        <w:left w:val="none" w:sz="0" w:space="0" w:color="auto"/>
                        <w:bottom w:val="none" w:sz="0" w:space="0" w:color="auto"/>
                        <w:right w:val="none" w:sz="0" w:space="0" w:color="auto"/>
                      </w:divBdr>
                    </w:div>
                    <w:div w:id="2016032711">
                      <w:marLeft w:val="0"/>
                      <w:marRight w:val="0"/>
                      <w:marTop w:val="0"/>
                      <w:marBottom w:val="0"/>
                      <w:divBdr>
                        <w:top w:val="none" w:sz="0" w:space="0" w:color="auto"/>
                        <w:left w:val="none" w:sz="0" w:space="0" w:color="auto"/>
                        <w:bottom w:val="none" w:sz="0" w:space="0" w:color="auto"/>
                        <w:right w:val="none" w:sz="0" w:space="0" w:color="auto"/>
                      </w:divBdr>
                    </w:div>
                  </w:divsChild>
                </w:div>
                <w:div w:id="2033611300">
                  <w:marLeft w:val="0"/>
                  <w:marRight w:val="0"/>
                  <w:marTop w:val="0"/>
                  <w:marBottom w:val="0"/>
                  <w:divBdr>
                    <w:top w:val="none" w:sz="0" w:space="0" w:color="auto"/>
                    <w:left w:val="none" w:sz="0" w:space="0" w:color="auto"/>
                    <w:bottom w:val="none" w:sz="0" w:space="0" w:color="auto"/>
                    <w:right w:val="none" w:sz="0" w:space="0" w:color="auto"/>
                  </w:divBdr>
                  <w:divsChild>
                    <w:div w:id="682366140">
                      <w:marLeft w:val="0"/>
                      <w:marRight w:val="0"/>
                      <w:marTop w:val="0"/>
                      <w:marBottom w:val="0"/>
                      <w:divBdr>
                        <w:top w:val="none" w:sz="0" w:space="0" w:color="auto"/>
                        <w:left w:val="none" w:sz="0" w:space="0" w:color="auto"/>
                        <w:bottom w:val="none" w:sz="0" w:space="0" w:color="auto"/>
                        <w:right w:val="none" w:sz="0" w:space="0" w:color="auto"/>
                      </w:divBdr>
                    </w:div>
                  </w:divsChild>
                </w:div>
                <w:div w:id="2049866526">
                  <w:marLeft w:val="0"/>
                  <w:marRight w:val="0"/>
                  <w:marTop w:val="0"/>
                  <w:marBottom w:val="0"/>
                  <w:divBdr>
                    <w:top w:val="none" w:sz="0" w:space="0" w:color="auto"/>
                    <w:left w:val="none" w:sz="0" w:space="0" w:color="auto"/>
                    <w:bottom w:val="none" w:sz="0" w:space="0" w:color="auto"/>
                    <w:right w:val="none" w:sz="0" w:space="0" w:color="auto"/>
                  </w:divBdr>
                  <w:divsChild>
                    <w:div w:id="570042621">
                      <w:marLeft w:val="0"/>
                      <w:marRight w:val="0"/>
                      <w:marTop w:val="0"/>
                      <w:marBottom w:val="0"/>
                      <w:divBdr>
                        <w:top w:val="none" w:sz="0" w:space="0" w:color="auto"/>
                        <w:left w:val="none" w:sz="0" w:space="0" w:color="auto"/>
                        <w:bottom w:val="none" w:sz="0" w:space="0" w:color="auto"/>
                        <w:right w:val="none" w:sz="0" w:space="0" w:color="auto"/>
                      </w:divBdr>
                    </w:div>
                  </w:divsChild>
                </w:div>
                <w:div w:id="2098474162">
                  <w:marLeft w:val="0"/>
                  <w:marRight w:val="0"/>
                  <w:marTop w:val="0"/>
                  <w:marBottom w:val="0"/>
                  <w:divBdr>
                    <w:top w:val="none" w:sz="0" w:space="0" w:color="auto"/>
                    <w:left w:val="none" w:sz="0" w:space="0" w:color="auto"/>
                    <w:bottom w:val="none" w:sz="0" w:space="0" w:color="auto"/>
                    <w:right w:val="none" w:sz="0" w:space="0" w:color="auto"/>
                  </w:divBdr>
                  <w:divsChild>
                    <w:div w:id="8131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97772">
          <w:marLeft w:val="0"/>
          <w:marRight w:val="0"/>
          <w:marTop w:val="0"/>
          <w:marBottom w:val="0"/>
          <w:divBdr>
            <w:top w:val="none" w:sz="0" w:space="0" w:color="auto"/>
            <w:left w:val="none" w:sz="0" w:space="0" w:color="auto"/>
            <w:bottom w:val="none" w:sz="0" w:space="0" w:color="auto"/>
            <w:right w:val="none" w:sz="0" w:space="0" w:color="auto"/>
          </w:divBdr>
        </w:div>
        <w:div w:id="575700097">
          <w:marLeft w:val="0"/>
          <w:marRight w:val="0"/>
          <w:marTop w:val="0"/>
          <w:marBottom w:val="0"/>
          <w:divBdr>
            <w:top w:val="none" w:sz="0" w:space="0" w:color="auto"/>
            <w:left w:val="none" w:sz="0" w:space="0" w:color="auto"/>
            <w:bottom w:val="none" w:sz="0" w:space="0" w:color="auto"/>
            <w:right w:val="none" w:sz="0" w:space="0" w:color="auto"/>
          </w:divBdr>
        </w:div>
        <w:div w:id="1191720718">
          <w:marLeft w:val="0"/>
          <w:marRight w:val="0"/>
          <w:marTop w:val="0"/>
          <w:marBottom w:val="0"/>
          <w:divBdr>
            <w:top w:val="none" w:sz="0" w:space="0" w:color="auto"/>
            <w:left w:val="none" w:sz="0" w:space="0" w:color="auto"/>
            <w:bottom w:val="none" w:sz="0" w:space="0" w:color="auto"/>
            <w:right w:val="none" w:sz="0" w:space="0" w:color="auto"/>
          </w:divBdr>
        </w:div>
        <w:div w:id="1288973921">
          <w:marLeft w:val="0"/>
          <w:marRight w:val="0"/>
          <w:marTop w:val="0"/>
          <w:marBottom w:val="0"/>
          <w:divBdr>
            <w:top w:val="none" w:sz="0" w:space="0" w:color="auto"/>
            <w:left w:val="none" w:sz="0" w:space="0" w:color="auto"/>
            <w:bottom w:val="none" w:sz="0" w:space="0" w:color="auto"/>
            <w:right w:val="none" w:sz="0" w:space="0" w:color="auto"/>
          </w:divBdr>
        </w:div>
      </w:divsChild>
    </w:div>
    <w:div w:id="1526553267">
      <w:bodyDiv w:val="1"/>
      <w:marLeft w:val="0"/>
      <w:marRight w:val="0"/>
      <w:marTop w:val="0"/>
      <w:marBottom w:val="0"/>
      <w:divBdr>
        <w:top w:val="none" w:sz="0" w:space="0" w:color="auto"/>
        <w:left w:val="none" w:sz="0" w:space="0" w:color="auto"/>
        <w:bottom w:val="none" w:sz="0" w:space="0" w:color="auto"/>
        <w:right w:val="none" w:sz="0" w:space="0" w:color="auto"/>
      </w:divBdr>
    </w:div>
    <w:div w:id="1544635610">
      <w:bodyDiv w:val="1"/>
      <w:marLeft w:val="0"/>
      <w:marRight w:val="0"/>
      <w:marTop w:val="0"/>
      <w:marBottom w:val="0"/>
      <w:divBdr>
        <w:top w:val="none" w:sz="0" w:space="0" w:color="auto"/>
        <w:left w:val="none" w:sz="0" w:space="0" w:color="auto"/>
        <w:bottom w:val="none" w:sz="0" w:space="0" w:color="auto"/>
        <w:right w:val="none" w:sz="0" w:space="0" w:color="auto"/>
      </w:divBdr>
    </w:div>
    <w:div w:id="1598247341">
      <w:bodyDiv w:val="1"/>
      <w:marLeft w:val="0"/>
      <w:marRight w:val="0"/>
      <w:marTop w:val="0"/>
      <w:marBottom w:val="0"/>
      <w:divBdr>
        <w:top w:val="none" w:sz="0" w:space="0" w:color="auto"/>
        <w:left w:val="none" w:sz="0" w:space="0" w:color="auto"/>
        <w:bottom w:val="none" w:sz="0" w:space="0" w:color="auto"/>
        <w:right w:val="none" w:sz="0" w:space="0" w:color="auto"/>
      </w:divBdr>
    </w:div>
    <w:div w:id="1618945081">
      <w:bodyDiv w:val="1"/>
      <w:marLeft w:val="0"/>
      <w:marRight w:val="0"/>
      <w:marTop w:val="0"/>
      <w:marBottom w:val="0"/>
      <w:divBdr>
        <w:top w:val="none" w:sz="0" w:space="0" w:color="auto"/>
        <w:left w:val="none" w:sz="0" w:space="0" w:color="auto"/>
        <w:bottom w:val="none" w:sz="0" w:space="0" w:color="auto"/>
        <w:right w:val="none" w:sz="0" w:space="0" w:color="auto"/>
      </w:divBdr>
    </w:div>
    <w:div w:id="1621109188">
      <w:bodyDiv w:val="1"/>
      <w:marLeft w:val="0"/>
      <w:marRight w:val="0"/>
      <w:marTop w:val="0"/>
      <w:marBottom w:val="0"/>
      <w:divBdr>
        <w:top w:val="none" w:sz="0" w:space="0" w:color="auto"/>
        <w:left w:val="none" w:sz="0" w:space="0" w:color="auto"/>
        <w:bottom w:val="none" w:sz="0" w:space="0" w:color="auto"/>
        <w:right w:val="none" w:sz="0" w:space="0" w:color="auto"/>
      </w:divBdr>
    </w:div>
    <w:div w:id="1665476704">
      <w:bodyDiv w:val="1"/>
      <w:marLeft w:val="0"/>
      <w:marRight w:val="0"/>
      <w:marTop w:val="0"/>
      <w:marBottom w:val="0"/>
      <w:divBdr>
        <w:top w:val="none" w:sz="0" w:space="0" w:color="auto"/>
        <w:left w:val="none" w:sz="0" w:space="0" w:color="auto"/>
        <w:bottom w:val="none" w:sz="0" w:space="0" w:color="auto"/>
        <w:right w:val="none" w:sz="0" w:space="0" w:color="auto"/>
      </w:divBdr>
    </w:div>
    <w:div w:id="1773814779">
      <w:bodyDiv w:val="1"/>
      <w:marLeft w:val="0"/>
      <w:marRight w:val="0"/>
      <w:marTop w:val="0"/>
      <w:marBottom w:val="0"/>
      <w:divBdr>
        <w:top w:val="none" w:sz="0" w:space="0" w:color="auto"/>
        <w:left w:val="none" w:sz="0" w:space="0" w:color="auto"/>
        <w:bottom w:val="none" w:sz="0" w:space="0" w:color="auto"/>
        <w:right w:val="none" w:sz="0" w:space="0" w:color="auto"/>
      </w:divBdr>
    </w:div>
    <w:div w:id="1824815500">
      <w:bodyDiv w:val="1"/>
      <w:marLeft w:val="0"/>
      <w:marRight w:val="0"/>
      <w:marTop w:val="0"/>
      <w:marBottom w:val="0"/>
      <w:divBdr>
        <w:top w:val="none" w:sz="0" w:space="0" w:color="auto"/>
        <w:left w:val="none" w:sz="0" w:space="0" w:color="auto"/>
        <w:bottom w:val="none" w:sz="0" w:space="0" w:color="auto"/>
        <w:right w:val="none" w:sz="0" w:space="0" w:color="auto"/>
      </w:divBdr>
    </w:div>
    <w:div w:id="1827161032">
      <w:bodyDiv w:val="1"/>
      <w:marLeft w:val="0"/>
      <w:marRight w:val="0"/>
      <w:marTop w:val="0"/>
      <w:marBottom w:val="0"/>
      <w:divBdr>
        <w:top w:val="none" w:sz="0" w:space="0" w:color="auto"/>
        <w:left w:val="none" w:sz="0" w:space="0" w:color="auto"/>
        <w:bottom w:val="none" w:sz="0" w:space="0" w:color="auto"/>
        <w:right w:val="none" w:sz="0" w:space="0" w:color="auto"/>
      </w:divBdr>
    </w:div>
    <w:div w:id="1860895442">
      <w:bodyDiv w:val="1"/>
      <w:marLeft w:val="0"/>
      <w:marRight w:val="0"/>
      <w:marTop w:val="0"/>
      <w:marBottom w:val="0"/>
      <w:divBdr>
        <w:top w:val="none" w:sz="0" w:space="0" w:color="auto"/>
        <w:left w:val="none" w:sz="0" w:space="0" w:color="auto"/>
        <w:bottom w:val="none" w:sz="0" w:space="0" w:color="auto"/>
        <w:right w:val="none" w:sz="0" w:space="0" w:color="auto"/>
      </w:divBdr>
    </w:div>
    <w:div w:id="1867401982">
      <w:bodyDiv w:val="1"/>
      <w:marLeft w:val="0"/>
      <w:marRight w:val="0"/>
      <w:marTop w:val="0"/>
      <w:marBottom w:val="0"/>
      <w:divBdr>
        <w:top w:val="none" w:sz="0" w:space="0" w:color="auto"/>
        <w:left w:val="none" w:sz="0" w:space="0" w:color="auto"/>
        <w:bottom w:val="none" w:sz="0" w:space="0" w:color="auto"/>
        <w:right w:val="none" w:sz="0" w:space="0" w:color="auto"/>
      </w:divBdr>
    </w:div>
    <w:div w:id="1910117988">
      <w:bodyDiv w:val="1"/>
      <w:marLeft w:val="0"/>
      <w:marRight w:val="0"/>
      <w:marTop w:val="0"/>
      <w:marBottom w:val="0"/>
      <w:divBdr>
        <w:top w:val="none" w:sz="0" w:space="0" w:color="auto"/>
        <w:left w:val="none" w:sz="0" w:space="0" w:color="auto"/>
        <w:bottom w:val="none" w:sz="0" w:space="0" w:color="auto"/>
        <w:right w:val="none" w:sz="0" w:space="0" w:color="auto"/>
      </w:divBdr>
    </w:div>
    <w:div w:id="1933125333">
      <w:bodyDiv w:val="1"/>
      <w:marLeft w:val="0"/>
      <w:marRight w:val="0"/>
      <w:marTop w:val="0"/>
      <w:marBottom w:val="0"/>
      <w:divBdr>
        <w:top w:val="none" w:sz="0" w:space="0" w:color="auto"/>
        <w:left w:val="none" w:sz="0" w:space="0" w:color="auto"/>
        <w:bottom w:val="none" w:sz="0" w:space="0" w:color="auto"/>
        <w:right w:val="none" w:sz="0" w:space="0" w:color="auto"/>
      </w:divBdr>
    </w:div>
    <w:div w:id="1937247192">
      <w:bodyDiv w:val="1"/>
      <w:marLeft w:val="0"/>
      <w:marRight w:val="0"/>
      <w:marTop w:val="0"/>
      <w:marBottom w:val="0"/>
      <w:divBdr>
        <w:top w:val="none" w:sz="0" w:space="0" w:color="auto"/>
        <w:left w:val="none" w:sz="0" w:space="0" w:color="auto"/>
        <w:bottom w:val="none" w:sz="0" w:space="0" w:color="auto"/>
        <w:right w:val="none" w:sz="0" w:space="0" w:color="auto"/>
      </w:divBdr>
    </w:div>
    <w:div w:id="1960643528">
      <w:bodyDiv w:val="1"/>
      <w:marLeft w:val="0"/>
      <w:marRight w:val="0"/>
      <w:marTop w:val="0"/>
      <w:marBottom w:val="0"/>
      <w:divBdr>
        <w:top w:val="none" w:sz="0" w:space="0" w:color="auto"/>
        <w:left w:val="none" w:sz="0" w:space="0" w:color="auto"/>
        <w:bottom w:val="none" w:sz="0" w:space="0" w:color="auto"/>
        <w:right w:val="none" w:sz="0" w:space="0" w:color="auto"/>
      </w:divBdr>
    </w:div>
    <w:div w:id="1987974615">
      <w:bodyDiv w:val="1"/>
      <w:marLeft w:val="0"/>
      <w:marRight w:val="0"/>
      <w:marTop w:val="0"/>
      <w:marBottom w:val="0"/>
      <w:divBdr>
        <w:top w:val="none" w:sz="0" w:space="0" w:color="auto"/>
        <w:left w:val="none" w:sz="0" w:space="0" w:color="auto"/>
        <w:bottom w:val="none" w:sz="0" w:space="0" w:color="auto"/>
        <w:right w:val="none" w:sz="0" w:space="0" w:color="auto"/>
      </w:divBdr>
    </w:div>
    <w:div w:id="1999532737">
      <w:bodyDiv w:val="1"/>
      <w:marLeft w:val="0"/>
      <w:marRight w:val="0"/>
      <w:marTop w:val="0"/>
      <w:marBottom w:val="0"/>
      <w:divBdr>
        <w:top w:val="none" w:sz="0" w:space="0" w:color="auto"/>
        <w:left w:val="none" w:sz="0" w:space="0" w:color="auto"/>
        <w:bottom w:val="none" w:sz="0" w:space="0" w:color="auto"/>
        <w:right w:val="none" w:sz="0" w:space="0" w:color="auto"/>
      </w:divBdr>
    </w:div>
    <w:div w:id="2002653325">
      <w:bodyDiv w:val="1"/>
      <w:marLeft w:val="0"/>
      <w:marRight w:val="0"/>
      <w:marTop w:val="0"/>
      <w:marBottom w:val="0"/>
      <w:divBdr>
        <w:top w:val="none" w:sz="0" w:space="0" w:color="auto"/>
        <w:left w:val="none" w:sz="0" w:space="0" w:color="auto"/>
        <w:bottom w:val="none" w:sz="0" w:space="0" w:color="auto"/>
        <w:right w:val="none" w:sz="0" w:space="0" w:color="auto"/>
      </w:divBdr>
    </w:div>
    <w:div w:id="2006664885">
      <w:bodyDiv w:val="1"/>
      <w:marLeft w:val="0"/>
      <w:marRight w:val="0"/>
      <w:marTop w:val="0"/>
      <w:marBottom w:val="0"/>
      <w:divBdr>
        <w:top w:val="none" w:sz="0" w:space="0" w:color="auto"/>
        <w:left w:val="none" w:sz="0" w:space="0" w:color="auto"/>
        <w:bottom w:val="none" w:sz="0" w:space="0" w:color="auto"/>
        <w:right w:val="none" w:sz="0" w:space="0" w:color="auto"/>
      </w:divBdr>
    </w:div>
    <w:div w:id="2011911226">
      <w:bodyDiv w:val="1"/>
      <w:marLeft w:val="0"/>
      <w:marRight w:val="0"/>
      <w:marTop w:val="0"/>
      <w:marBottom w:val="0"/>
      <w:divBdr>
        <w:top w:val="none" w:sz="0" w:space="0" w:color="auto"/>
        <w:left w:val="none" w:sz="0" w:space="0" w:color="auto"/>
        <w:bottom w:val="none" w:sz="0" w:space="0" w:color="auto"/>
        <w:right w:val="none" w:sz="0" w:space="0" w:color="auto"/>
      </w:divBdr>
    </w:div>
    <w:div w:id="2026127613">
      <w:bodyDiv w:val="1"/>
      <w:marLeft w:val="0"/>
      <w:marRight w:val="0"/>
      <w:marTop w:val="0"/>
      <w:marBottom w:val="0"/>
      <w:divBdr>
        <w:top w:val="none" w:sz="0" w:space="0" w:color="auto"/>
        <w:left w:val="none" w:sz="0" w:space="0" w:color="auto"/>
        <w:bottom w:val="none" w:sz="0" w:space="0" w:color="auto"/>
        <w:right w:val="none" w:sz="0" w:space="0" w:color="auto"/>
      </w:divBdr>
    </w:div>
    <w:div w:id="2027249167">
      <w:bodyDiv w:val="1"/>
      <w:marLeft w:val="0"/>
      <w:marRight w:val="0"/>
      <w:marTop w:val="0"/>
      <w:marBottom w:val="0"/>
      <w:divBdr>
        <w:top w:val="none" w:sz="0" w:space="0" w:color="auto"/>
        <w:left w:val="none" w:sz="0" w:space="0" w:color="auto"/>
        <w:bottom w:val="none" w:sz="0" w:space="0" w:color="auto"/>
        <w:right w:val="none" w:sz="0" w:space="0" w:color="auto"/>
      </w:divBdr>
    </w:div>
    <w:div w:id="2061590557">
      <w:bodyDiv w:val="1"/>
      <w:marLeft w:val="0"/>
      <w:marRight w:val="0"/>
      <w:marTop w:val="0"/>
      <w:marBottom w:val="0"/>
      <w:divBdr>
        <w:top w:val="none" w:sz="0" w:space="0" w:color="auto"/>
        <w:left w:val="none" w:sz="0" w:space="0" w:color="auto"/>
        <w:bottom w:val="none" w:sz="0" w:space="0" w:color="auto"/>
        <w:right w:val="none" w:sz="0" w:space="0" w:color="auto"/>
      </w:divBdr>
    </w:div>
    <w:div w:id="2102018675">
      <w:bodyDiv w:val="1"/>
      <w:marLeft w:val="0"/>
      <w:marRight w:val="0"/>
      <w:marTop w:val="0"/>
      <w:marBottom w:val="0"/>
      <w:divBdr>
        <w:top w:val="none" w:sz="0" w:space="0" w:color="auto"/>
        <w:left w:val="none" w:sz="0" w:space="0" w:color="auto"/>
        <w:bottom w:val="none" w:sz="0" w:space="0" w:color="auto"/>
        <w:right w:val="none" w:sz="0" w:space="0" w:color="auto"/>
      </w:divBdr>
    </w:div>
    <w:div w:id="2111579269">
      <w:bodyDiv w:val="1"/>
      <w:marLeft w:val="0"/>
      <w:marRight w:val="0"/>
      <w:marTop w:val="0"/>
      <w:marBottom w:val="0"/>
      <w:divBdr>
        <w:top w:val="none" w:sz="0" w:space="0" w:color="auto"/>
        <w:left w:val="none" w:sz="0" w:space="0" w:color="auto"/>
        <w:bottom w:val="none" w:sz="0" w:space="0" w:color="auto"/>
        <w:right w:val="none" w:sz="0" w:space="0" w:color="auto"/>
      </w:divBdr>
    </w:div>
    <w:div w:id="213490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s-webteam-nmahp2023-cms.azurewebsites.net/access-the-framewor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E56E0A4E0F2542B5B0F5B201A2D3C8" ma:contentTypeVersion="6" ma:contentTypeDescription="Create a new document." ma:contentTypeScope="" ma:versionID="f5d06b1a27d7401987574a074a25b1ef">
  <xsd:schema xmlns:xsd="http://www.w3.org/2001/XMLSchema" xmlns:xs="http://www.w3.org/2001/XMLSchema" xmlns:p="http://schemas.microsoft.com/office/2006/metadata/properties" xmlns:ns2="58ed393d-fd3b-451a-930b-ff63e3f6f8e4" xmlns:ns3="8869bdaa-9198-41bf-9997-e9c44fa5253a" targetNamespace="http://schemas.microsoft.com/office/2006/metadata/properties" ma:root="true" ma:fieldsID="527860b3f050a77d7749ca9ae7eeb6c1" ns2:_="" ns3:_="">
    <xsd:import namespace="58ed393d-fd3b-451a-930b-ff63e3f6f8e4"/>
    <xsd:import namespace="8869bdaa-9198-41bf-9997-e9c44fa525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d393d-fd3b-451a-930b-ff63e3f6f8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69bdaa-9198-41bf-9997-e9c44fa525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2DEF02-5755-4726-9143-F16CD99D6B3A}">
  <ds:schemaRefs>
    <ds:schemaRef ds:uri="http://schemas.openxmlformats.org/officeDocument/2006/bibliography"/>
  </ds:schemaRefs>
</ds:datastoreItem>
</file>

<file path=customXml/itemProps2.xml><?xml version="1.0" encoding="utf-8"?>
<ds:datastoreItem xmlns:ds="http://schemas.openxmlformats.org/officeDocument/2006/customXml" ds:itemID="{A101D9A9-B49A-4705-AD57-49B366710D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E8A9B3-951E-40F4-B347-BC2843D993AF}">
  <ds:schemaRefs>
    <ds:schemaRef ds:uri="http://schemas.microsoft.com/sharepoint/v3/contenttype/forms"/>
  </ds:schemaRefs>
</ds:datastoreItem>
</file>

<file path=customXml/itemProps4.xml><?xml version="1.0" encoding="utf-8"?>
<ds:datastoreItem xmlns:ds="http://schemas.openxmlformats.org/officeDocument/2006/customXml" ds:itemID="{07C8F2A5-9BB2-4722-B7DC-6DC40FEE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d393d-fd3b-451a-930b-ff63e3f6f8e4"/>
    <ds:schemaRef ds:uri="8869bdaa-9198-41bf-9997-e9c44fa52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1263</Words>
  <Characters>7202</Characters>
  <Application>Microsoft Office Word</Application>
  <DocSecurity>0</DocSecurity>
  <Lines>60</Lines>
  <Paragraphs>16</Paragraphs>
  <ScaleCrop>false</ScaleCrop>
  <Company>NHS Education For Scotland</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Armstrong</dc:creator>
  <cp:keywords/>
  <dc:description/>
  <cp:lastModifiedBy>Lesley Armstrong</cp:lastModifiedBy>
  <cp:revision>2</cp:revision>
  <dcterms:created xsi:type="dcterms:W3CDTF">2025-04-29T11:33:00Z</dcterms:created>
  <dcterms:modified xsi:type="dcterms:W3CDTF">2025-04-29T11:33:00Z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0x010100B0E56E0A4E0F2542B5B0F5B201A2D3C8</vt:lpwstr>
  </property>
  <property fmtid="{D5CDD505-2E9C-101B-9397-08002B2CF9AE}" pid="3" name="MediaServiceImageTags">
    <vt:lpwstr/>
  </property>
</Properties>
</file>